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77E1" w:rsidRPr="00C041DE" w:rsidRDefault="009577E1" w:rsidP="009577E1">
      <w:pPr>
        <w:pStyle w:val="Companyname"/>
        <w:ind w:right="-284"/>
        <w:rPr>
          <w:rFonts w:ascii="IBM Plex Sans Text" w:hAnsi="IBM Plex Sans Text"/>
          <w:sz w:val="44"/>
          <w:szCs w:val="44"/>
        </w:rPr>
      </w:pPr>
      <w:r w:rsidRPr="00C041DE">
        <w:rPr>
          <w:rFonts w:ascii="IBM Plex Sans Text" w:hAnsi="IBM Plex Sans Text"/>
          <w:sz w:val="44"/>
          <w:szCs w:val="44"/>
        </w:rPr>
        <w:t>Insubordination W</w:t>
      </w:r>
      <w:r>
        <w:rPr>
          <w:rFonts w:ascii="IBM Plex Sans Text" w:hAnsi="IBM Plex Sans Text"/>
          <w:sz w:val="44"/>
          <w:szCs w:val="44"/>
        </w:rPr>
        <w:t>arning Letter</w:t>
      </w:r>
    </w:p>
    <w:p w:rsidR="009577E1" w:rsidRPr="00FD652D" w:rsidRDefault="009577E1" w:rsidP="009577E1">
      <w:pPr>
        <w:pStyle w:val="Heading2"/>
        <w:shd w:val="clear" w:color="auto" w:fill="D0F5FF"/>
        <w:rPr>
          <w:rFonts w:ascii="IBM Plex Sans Text" w:hAnsi="IBM Plex Sans Text"/>
        </w:rPr>
      </w:pPr>
    </w:p>
    <w:p w:rsidR="009577E1" w:rsidRPr="00C041DE" w:rsidRDefault="009577E1" w:rsidP="009577E1">
      <w:pPr>
        <w:rPr>
          <w:lang w:val="en-GB"/>
        </w:rPr>
      </w:pPr>
    </w:p>
    <w:tbl>
      <w:tblPr>
        <w:tblStyle w:val="TableGrid"/>
        <w:tblW w:w="0" w:type="auto"/>
        <w:tblLook w:val="04A0" w:firstRow="1" w:lastRow="0" w:firstColumn="1" w:lastColumn="0" w:noHBand="0" w:noVBand="1"/>
      </w:tblPr>
      <w:tblGrid>
        <w:gridCol w:w="5174"/>
        <w:gridCol w:w="5174"/>
      </w:tblGrid>
      <w:tr w:rsidR="009577E1" w:rsidTr="00417496">
        <w:tc>
          <w:tcPr>
            <w:tcW w:w="5228" w:type="dxa"/>
            <w:tcBorders>
              <w:top w:val="nil"/>
              <w:left w:val="nil"/>
              <w:bottom w:val="nil"/>
              <w:right w:val="nil"/>
            </w:tcBorders>
          </w:tcPr>
          <w:p w:rsidR="009577E1" w:rsidRPr="00D72C55" w:rsidRDefault="009577E1" w:rsidP="009577E1">
            <w:pPr>
              <w:spacing w:after="120"/>
              <w:ind w:hanging="100"/>
              <w:rPr>
                <w:rFonts w:ascii="IBM Plex Sans Text" w:hAnsi="IBM Plex Sans Text"/>
                <w:color w:val="0D0D0D" w:themeColor="text1" w:themeTint="F2"/>
                <w:lang w:val="en-US"/>
              </w:rPr>
            </w:pPr>
            <w:r w:rsidRPr="001F6A2C">
              <w:rPr>
                <w:rFonts w:ascii="IBM Plex Sans Text" w:hAnsi="IBM Plex Sans Text" w:cs="Calibri"/>
                <w:color w:val="0D0D0D" w:themeColor="text1" w:themeTint="F2"/>
                <w:sz w:val="22"/>
                <w:szCs w:val="22"/>
                <w:lang w:val="en-US"/>
              </w:rPr>
              <w:t>[</w:t>
            </w:r>
            <w:r>
              <w:rPr>
                <w:rFonts w:ascii="IBM Plex Sans Text" w:hAnsi="IBM Plex Sans Text" w:cs="Calibri"/>
                <w:color w:val="0D0D0D" w:themeColor="text1" w:themeTint="F2"/>
                <w:sz w:val="22"/>
                <w:szCs w:val="22"/>
                <w:lang w:val="en-US"/>
              </w:rPr>
              <w:t>Employee Name</w:t>
            </w:r>
            <w:r w:rsidRPr="001F6A2C">
              <w:rPr>
                <w:rFonts w:ascii="IBM Plex Sans Text" w:hAnsi="IBM Plex Sans Text" w:cs="Calibri"/>
                <w:color w:val="0D0D0D" w:themeColor="text1" w:themeTint="F2"/>
                <w:sz w:val="22"/>
                <w:szCs w:val="22"/>
                <w:lang w:val="en-US"/>
              </w:rPr>
              <w:t>]</w:t>
            </w:r>
          </w:p>
        </w:tc>
        <w:tc>
          <w:tcPr>
            <w:tcW w:w="5228" w:type="dxa"/>
            <w:tcBorders>
              <w:top w:val="nil"/>
              <w:left w:val="nil"/>
              <w:bottom w:val="nil"/>
              <w:right w:val="nil"/>
            </w:tcBorders>
          </w:tcPr>
          <w:p w:rsidR="009577E1" w:rsidRDefault="009577E1" w:rsidP="00417496">
            <w:pPr>
              <w:spacing w:after="120"/>
              <w:jc w:val="right"/>
              <w:rPr>
                <w:rFonts w:ascii="IBM Plex Sans Text" w:hAnsi="IBM Plex Sans Text" w:cs="Calibri"/>
                <w:color w:val="0D0D0D" w:themeColor="text1" w:themeTint="F2"/>
                <w:sz w:val="22"/>
                <w:szCs w:val="22"/>
                <w:lang w:val="en-US"/>
              </w:rPr>
            </w:pPr>
            <w:r>
              <w:rPr>
                <w:rFonts w:ascii="IBM Plex Sans Text" w:hAnsi="IBM Plex Sans Text" w:cs="Calibri"/>
                <w:color w:val="0D0D0D" w:themeColor="text1" w:themeTint="F2"/>
                <w:sz w:val="22"/>
                <w:szCs w:val="22"/>
                <w:lang w:val="en-US"/>
              </w:rPr>
              <w:t>[Company Name]</w:t>
            </w:r>
          </w:p>
        </w:tc>
      </w:tr>
      <w:tr w:rsidR="009577E1" w:rsidTr="00417496">
        <w:tc>
          <w:tcPr>
            <w:tcW w:w="5228" w:type="dxa"/>
            <w:tcBorders>
              <w:top w:val="nil"/>
              <w:left w:val="nil"/>
              <w:bottom w:val="nil"/>
              <w:right w:val="nil"/>
            </w:tcBorders>
          </w:tcPr>
          <w:p w:rsidR="009577E1" w:rsidRPr="00D72C55" w:rsidRDefault="009577E1" w:rsidP="009577E1">
            <w:pPr>
              <w:spacing w:after="120"/>
              <w:ind w:hanging="100"/>
              <w:rPr>
                <w:rFonts w:ascii="IBM Plex Sans Text" w:hAnsi="IBM Plex Sans Text"/>
                <w:color w:val="0D0D0D" w:themeColor="text1" w:themeTint="F2"/>
                <w:lang w:val="en-US"/>
              </w:rPr>
            </w:pPr>
            <w:r w:rsidRPr="00E03A4A">
              <w:rPr>
                <w:rFonts w:ascii="IBM Plex Sans Text" w:hAnsi="IBM Plex Sans Text" w:cs="Calibri"/>
                <w:color w:val="0D0D0D" w:themeColor="text1" w:themeTint="F2"/>
                <w:sz w:val="22"/>
                <w:szCs w:val="22"/>
                <w:lang w:val="en-US"/>
              </w:rPr>
              <w:t>[</w:t>
            </w:r>
            <w:r>
              <w:rPr>
                <w:rFonts w:ascii="IBM Plex Sans Text" w:hAnsi="IBM Plex Sans Text" w:cs="Calibri"/>
                <w:color w:val="0D0D0D" w:themeColor="text1" w:themeTint="F2"/>
                <w:sz w:val="22"/>
                <w:szCs w:val="22"/>
                <w:lang w:val="en-US"/>
              </w:rPr>
              <w:t>Employee Job Title</w:t>
            </w:r>
            <w:r w:rsidRPr="00E03A4A">
              <w:rPr>
                <w:rFonts w:ascii="IBM Plex Sans Text" w:hAnsi="IBM Plex Sans Text" w:cs="Calibri"/>
                <w:color w:val="0D0D0D" w:themeColor="text1" w:themeTint="F2"/>
                <w:sz w:val="22"/>
                <w:szCs w:val="22"/>
                <w:lang w:val="en-US"/>
              </w:rPr>
              <w:t>]</w:t>
            </w:r>
          </w:p>
        </w:tc>
        <w:tc>
          <w:tcPr>
            <w:tcW w:w="5228" w:type="dxa"/>
            <w:tcBorders>
              <w:top w:val="nil"/>
              <w:left w:val="nil"/>
              <w:bottom w:val="nil"/>
              <w:right w:val="nil"/>
            </w:tcBorders>
          </w:tcPr>
          <w:p w:rsidR="009577E1" w:rsidRDefault="009577E1" w:rsidP="00417496">
            <w:pPr>
              <w:spacing w:after="120"/>
              <w:jc w:val="right"/>
              <w:rPr>
                <w:rFonts w:ascii="IBM Plex Sans Text" w:hAnsi="IBM Plex Sans Text" w:cs="Calibri"/>
                <w:color w:val="0D0D0D" w:themeColor="text1" w:themeTint="F2"/>
                <w:sz w:val="22"/>
                <w:szCs w:val="22"/>
                <w:lang w:val="en-US"/>
              </w:rPr>
            </w:pPr>
            <w:r>
              <w:rPr>
                <w:rFonts w:ascii="IBM Plex Sans Text" w:hAnsi="IBM Plex Sans Text" w:cs="Calibri"/>
                <w:color w:val="0D0D0D" w:themeColor="text1" w:themeTint="F2"/>
                <w:sz w:val="22"/>
                <w:szCs w:val="22"/>
                <w:lang w:val="en-US"/>
              </w:rPr>
              <w:t>[Company Address]</w:t>
            </w:r>
          </w:p>
        </w:tc>
      </w:tr>
      <w:tr w:rsidR="009577E1" w:rsidTr="00417496">
        <w:tc>
          <w:tcPr>
            <w:tcW w:w="5228" w:type="dxa"/>
            <w:tcBorders>
              <w:top w:val="nil"/>
              <w:left w:val="nil"/>
              <w:bottom w:val="nil"/>
              <w:right w:val="nil"/>
            </w:tcBorders>
          </w:tcPr>
          <w:p w:rsidR="009577E1" w:rsidRPr="00D72C55" w:rsidRDefault="009577E1" w:rsidP="009577E1">
            <w:pPr>
              <w:spacing w:after="120"/>
              <w:ind w:left="-242" w:firstLine="142"/>
              <w:rPr>
                <w:rFonts w:ascii="IBM Plex Sans Text" w:hAnsi="IBM Plex Sans Text"/>
                <w:color w:val="0D0D0D" w:themeColor="text1" w:themeTint="F2"/>
                <w:lang w:val="en-US"/>
              </w:rPr>
            </w:pPr>
            <w:r w:rsidRPr="00E03A4A">
              <w:rPr>
                <w:rFonts w:ascii="IBM Plex Sans Text" w:hAnsi="IBM Plex Sans Text" w:cs="Calibri"/>
                <w:color w:val="0D0D0D" w:themeColor="text1" w:themeTint="F2"/>
                <w:sz w:val="22"/>
                <w:szCs w:val="22"/>
                <w:lang w:val="en-US"/>
              </w:rPr>
              <w:t>[</w:t>
            </w:r>
            <w:r>
              <w:rPr>
                <w:rFonts w:ascii="IBM Plex Sans Text" w:hAnsi="IBM Plex Sans Text" w:cs="Calibri"/>
                <w:color w:val="0D0D0D" w:themeColor="text1" w:themeTint="F2"/>
                <w:sz w:val="22"/>
                <w:szCs w:val="22"/>
                <w:lang w:val="en-US"/>
              </w:rPr>
              <w:t>Employee Department</w:t>
            </w:r>
            <w:r w:rsidRPr="00E03A4A">
              <w:rPr>
                <w:rFonts w:ascii="IBM Plex Sans Text" w:hAnsi="IBM Plex Sans Text" w:cs="Calibri"/>
                <w:color w:val="0D0D0D" w:themeColor="text1" w:themeTint="F2"/>
                <w:sz w:val="22"/>
                <w:szCs w:val="22"/>
                <w:lang w:val="en-US"/>
              </w:rPr>
              <w:t>]</w:t>
            </w:r>
          </w:p>
        </w:tc>
        <w:tc>
          <w:tcPr>
            <w:tcW w:w="5228" w:type="dxa"/>
            <w:tcBorders>
              <w:top w:val="nil"/>
              <w:left w:val="nil"/>
              <w:bottom w:val="nil"/>
              <w:right w:val="nil"/>
            </w:tcBorders>
          </w:tcPr>
          <w:p w:rsidR="009577E1" w:rsidRDefault="009577E1" w:rsidP="00417496">
            <w:pPr>
              <w:spacing w:after="120"/>
              <w:jc w:val="right"/>
              <w:rPr>
                <w:rFonts w:ascii="IBM Plex Sans Text" w:hAnsi="IBM Plex Sans Text" w:cs="Calibri"/>
                <w:color w:val="0D0D0D" w:themeColor="text1" w:themeTint="F2"/>
                <w:sz w:val="22"/>
                <w:szCs w:val="22"/>
                <w:lang w:val="en-US"/>
              </w:rPr>
            </w:pPr>
            <w:r>
              <w:rPr>
                <w:rFonts w:ascii="IBM Plex Sans Text" w:hAnsi="IBM Plex Sans Text" w:cs="Calibri"/>
                <w:color w:val="0D0D0D" w:themeColor="text1" w:themeTint="F2"/>
                <w:sz w:val="22"/>
                <w:szCs w:val="22"/>
                <w:lang w:val="en-US"/>
              </w:rPr>
              <w:t>[City, State, Zip Code]</w:t>
            </w:r>
          </w:p>
        </w:tc>
      </w:tr>
      <w:tr w:rsidR="009577E1" w:rsidTr="00417496">
        <w:tc>
          <w:tcPr>
            <w:tcW w:w="5228" w:type="dxa"/>
            <w:tcBorders>
              <w:top w:val="nil"/>
              <w:left w:val="nil"/>
              <w:bottom w:val="nil"/>
              <w:right w:val="nil"/>
            </w:tcBorders>
          </w:tcPr>
          <w:p w:rsidR="009577E1" w:rsidRDefault="009577E1" w:rsidP="00417496">
            <w:pPr>
              <w:spacing w:after="120"/>
              <w:rPr>
                <w:rFonts w:ascii="IBM Plex Sans Text" w:hAnsi="IBM Plex Sans Text" w:cs="Calibri"/>
                <w:color w:val="0D0D0D" w:themeColor="text1" w:themeTint="F2"/>
                <w:sz w:val="22"/>
                <w:szCs w:val="22"/>
                <w:lang w:val="en-US"/>
              </w:rPr>
            </w:pPr>
          </w:p>
        </w:tc>
        <w:tc>
          <w:tcPr>
            <w:tcW w:w="5228" w:type="dxa"/>
            <w:tcBorders>
              <w:top w:val="nil"/>
              <w:left w:val="nil"/>
              <w:bottom w:val="nil"/>
              <w:right w:val="nil"/>
            </w:tcBorders>
          </w:tcPr>
          <w:p w:rsidR="009577E1" w:rsidRDefault="009577E1" w:rsidP="00417496">
            <w:pPr>
              <w:spacing w:after="120"/>
              <w:jc w:val="right"/>
              <w:rPr>
                <w:rFonts w:ascii="IBM Plex Sans Text" w:hAnsi="IBM Plex Sans Text" w:cs="Calibri"/>
                <w:color w:val="0D0D0D" w:themeColor="text1" w:themeTint="F2"/>
                <w:sz w:val="22"/>
                <w:szCs w:val="22"/>
                <w:lang w:val="en-US"/>
              </w:rPr>
            </w:pPr>
            <w:r>
              <w:rPr>
                <w:rFonts w:ascii="IBM Plex Sans Text" w:hAnsi="IBM Plex Sans Text" w:cs="Calibri"/>
                <w:color w:val="0D0D0D" w:themeColor="text1" w:themeTint="F2"/>
                <w:sz w:val="22"/>
                <w:szCs w:val="22"/>
                <w:lang w:val="en-US"/>
              </w:rPr>
              <w:t>[Date]</w:t>
            </w:r>
          </w:p>
        </w:tc>
      </w:tr>
      <w:tr w:rsidR="009577E1" w:rsidTr="00417496">
        <w:tc>
          <w:tcPr>
            <w:tcW w:w="5228" w:type="dxa"/>
            <w:tcBorders>
              <w:top w:val="nil"/>
              <w:left w:val="nil"/>
              <w:bottom w:val="nil"/>
              <w:right w:val="nil"/>
            </w:tcBorders>
          </w:tcPr>
          <w:p w:rsidR="009577E1" w:rsidRDefault="009577E1" w:rsidP="009577E1">
            <w:pPr>
              <w:spacing w:after="120"/>
              <w:ind w:hanging="100"/>
              <w:rPr>
                <w:rFonts w:ascii="IBM Plex Sans Text" w:hAnsi="IBM Plex Sans Text" w:cs="Calibri"/>
                <w:color w:val="0D0D0D" w:themeColor="text1" w:themeTint="F2"/>
                <w:sz w:val="22"/>
                <w:szCs w:val="22"/>
                <w:lang w:val="en-US"/>
              </w:rPr>
            </w:pPr>
          </w:p>
        </w:tc>
        <w:tc>
          <w:tcPr>
            <w:tcW w:w="5228" w:type="dxa"/>
            <w:tcBorders>
              <w:top w:val="nil"/>
              <w:left w:val="nil"/>
              <w:bottom w:val="nil"/>
              <w:right w:val="nil"/>
            </w:tcBorders>
          </w:tcPr>
          <w:p w:rsidR="009577E1" w:rsidRDefault="009577E1" w:rsidP="00417496">
            <w:pPr>
              <w:spacing w:after="120"/>
              <w:jc w:val="right"/>
              <w:rPr>
                <w:rFonts w:ascii="IBM Plex Sans Text" w:hAnsi="IBM Plex Sans Text" w:cs="Calibri"/>
                <w:color w:val="0D0D0D" w:themeColor="text1" w:themeTint="F2"/>
                <w:sz w:val="22"/>
                <w:szCs w:val="22"/>
                <w:lang w:val="en-US"/>
              </w:rPr>
            </w:pPr>
          </w:p>
        </w:tc>
      </w:tr>
    </w:tbl>
    <w:p w:rsidR="009577E1" w:rsidRDefault="009577E1" w:rsidP="009577E1">
      <w:pPr>
        <w:spacing w:after="120"/>
        <w:rPr>
          <w:rFonts w:ascii="IBM Plex Sans Text" w:hAnsi="IBM Plex Sans Text" w:cs="Calibri"/>
          <w:color w:val="0D0D0D" w:themeColor="text1" w:themeTint="F2"/>
          <w:sz w:val="22"/>
          <w:szCs w:val="22"/>
        </w:rPr>
      </w:pPr>
      <w:r w:rsidRPr="00122DF9">
        <w:rPr>
          <w:rFonts w:ascii="IBM Plex Sans Text" w:hAnsi="IBM Plex Sans Text" w:cs="Calibri"/>
          <w:color w:val="0D0D0D" w:themeColor="text1" w:themeTint="F2"/>
          <w:sz w:val="22"/>
          <w:szCs w:val="22"/>
        </w:rPr>
        <w:t>Subject: Insubordination Warning</w:t>
      </w:r>
    </w:p>
    <w:p w:rsidR="009577E1" w:rsidRDefault="009577E1" w:rsidP="009577E1">
      <w:pPr>
        <w:spacing w:after="120"/>
        <w:rPr>
          <w:rFonts w:ascii="IBM Plex Sans Text" w:hAnsi="IBM Plex Sans Text" w:cs="Calibri"/>
          <w:color w:val="0D0D0D" w:themeColor="text1" w:themeTint="F2"/>
          <w:sz w:val="22"/>
          <w:szCs w:val="22"/>
          <w:lang w:val="en-US"/>
        </w:rPr>
      </w:pPr>
    </w:p>
    <w:p w:rsidR="009577E1" w:rsidRPr="00122DF9" w:rsidRDefault="009577E1" w:rsidP="009577E1">
      <w:pPr>
        <w:spacing w:after="120" w:line="276" w:lineRule="auto"/>
        <w:jc w:val="both"/>
        <w:rPr>
          <w:rFonts w:ascii="IBM Plex Sans Text" w:hAnsi="IBM Plex Sans Text" w:cs="Calibri"/>
          <w:color w:val="000000"/>
          <w:sz w:val="22"/>
          <w:szCs w:val="22"/>
        </w:rPr>
      </w:pPr>
      <w:r w:rsidRPr="00122DF9">
        <w:rPr>
          <w:rFonts w:ascii="IBM Plex Sans Text" w:hAnsi="IBM Plex Sans Text" w:cs="Calibri"/>
          <w:color w:val="000000"/>
          <w:sz w:val="22"/>
          <w:szCs w:val="22"/>
        </w:rPr>
        <w:t>Dear [Employee Name],</w:t>
      </w:r>
    </w:p>
    <w:p w:rsidR="009577E1" w:rsidRPr="00122DF9" w:rsidRDefault="009577E1" w:rsidP="009577E1">
      <w:pPr>
        <w:spacing w:after="120" w:line="276" w:lineRule="auto"/>
        <w:jc w:val="both"/>
        <w:rPr>
          <w:rFonts w:ascii="IBM Plex Sans Text" w:hAnsi="IBM Plex Sans Text" w:cs="Calibri"/>
          <w:color w:val="000000"/>
          <w:sz w:val="22"/>
          <w:szCs w:val="22"/>
        </w:rPr>
      </w:pPr>
      <w:r w:rsidRPr="00122DF9">
        <w:rPr>
          <w:rFonts w:ascii="IBM Plex Sans Text" w:hAnsi="IBM Plex Sans Text" w:cs="Calibri"/>
          <w:color w:val="000000"/>
          <w:sz w:val="22"/>
          <w:szCs w:val="22"/>
        </w:rPr>
        <w:t>We are writing this letter to address a serious matter regarding your recent conduct, which we consider insubordination. </w:t>
      </w:r>
    </w:p>
    <w:p w:rsidR="009577E1" w:rsidRPr="00122DF9" w:rsidRDefault="009577E1" w:rsidP="009577E1">
      <w:pPr>
        <w:spacing w:after="120" w:line="276" w:lineRule="auto"/>
        <w:jc w:val="both"/>
        <w:rPr>
          <w:rFonts w:ascii="IBM Plex Sans Text" w:hAnsi="IBM Plex Sans Text" w:cs="Calibri"/>
          <w:color w:val="000000"/>
          <w:sz w:val="22"/>
          <w:szCs w:val="22"/>
        </w:rPr>
      </w:pPr>
      <w:r w:rsidRPr="00122DF9">
        <w:rPr>
          <w:rFonts w:ascii="IBM Plex Sans Text" w:hAnsi="IBM Plex Sans Text" w:cs="Calibri"/>
          <w:color w:val="000000"/>
          <w:sz w:val="22"/>
          <w:szCs w:val="22"/>
        </w:rPr>
        <w:t>It has come to our attention that on [Date], during a team meeting, you openly defied a direct instruction given by your supervisor, [Supervisor Name]. Such insubordinate behavior undermines the authority of your supervisor and goes against our company’s policies and expectations. </w:t>
      </w:r>
    </w:p>
    <w:p w:rsidR="009577E1" w:rsidRPr="00122DF9" w:rsidRDefault="009577E1" w:rsidP="009577E1">
      <w:pPr>
        <w:spacing w:after="120" w:line="276" w:lineRule="auto"/>
        <w:jc w:val="both"/>
        <w:rPr>
          <w:rFonts w:ascii="IBM Plex Sans Text" w:hAnsi="IBM Plex Sans Text" w:cs="Calibri"/>
          <w:color w:val="000000"/>
          <w:sz w:val="22"/>
          <w:szCs w:val="22"/>
        </w:rPr>
      </w:pPr>
      <w:r w:rsidRPr="00122DF9">
        <w:rPr>
          <w:rFonts w:ascii="IBM Plex Sans Text" w:hAnsi="IBM Plex Sans Text" w:cs="Calibri"/>
          <w:color w:val="000000"/>
          <w:sz w:val="22"/>
          <w:szCs w:val="22"/>
        </w:rPr>
        <w:t>As an employee of [Company Name], it is crucial that you understand the importance of following instructions and demonstrating respect towards your superiors. Open and respectful communication channels are vital for a harmonious and productive work environment.</w:t>
      </w:r>
    </w:p>
    <w:p w:rsidR="009577E1" w:rsidRPr="00122DF9" w:rsidRDefault="009577E1" w:rsidP="009577E1">
      <w:pPr>
        <w:spacing w:after="120" w:line="276" w:lineRule="auto"/>
        <w:jc w:val="both"/>
        <w:rPr>
          <w:rFonts w:ascii="IBM Plex Sans Text" w:hAnsi="IBM Plex Sans Text" w:cs="Calibri"/>
          <w:color w:val="000000"/>
          <w:sz w:val="22"/>
          <w:szCs w:val="22"/>
        </w:rPr>
      </w:pPr>
      <w:r w:rsidRPr="00122DF9">
        <w:rPr>
          <w:rFonts w:ascii="IBM Plex Sans Text" w:hAnsi="IBM Plex Sans Text" w:cs="Calibri"/>
          <w:color w:val="000000"/>
          <w:sz w:val="22"/>
          <w:szCs w:val="22"/>
        </w:rPr>
        <w:t>The specific incident that led to this insubordination warning is as follows: During the team meeting held on [Date], your supervisor provided clear instructions to the entire team regarding the completion of a critical project. Despite the explicit direction given by your supervisor, you openly challenged it and refused to comply with the assigned tasks. This behavior not only disregards the authority of your supervisor but also disrupts the smooth functioning of the team.</w:t>
      </w:r>
    </w:p>
    <w:p w:rsidR="009577E1" w:rsidRPr="00122DF9" w:rsidRDefault="009577E1" w:rsidP="009577E1">
      <w:pPr>
        <w:spacing w:after="120" w:line="276" w:lineRule="auto"/>
        <w:jc w:val="both"/>
        <w:rPr>
          <w:rFonts w:ascii="IBM Plex Sans Text" w:hAnsi="IBM Plex Sans Text" w:cs="Calibri"/>
          <w:color w:val="000000"/>
          <w:sz w:val="22"/>
          <w:szCs w:val="22"/>
        </w:rPr>
      </w:pPr>
      <w:r w:rsidRPr="00122DF9">
        <w:rPr>
          <w:rFonts w:ascii="IBM Plex Sans Text" w:hAnsi="IBM Plex Sans Text" w:cs="Calibri"/>
          <w:color w:val="000000"/>
          <w:sz w:val="22"/>
          <w:szCs w:val="22"/>
        </w:rPr>
        <w:t>This insubordination warning serves as a formal notice regarding your conduct. We expect an immediate improvement in your behavior and a commitment to rectify the situation. Continued insubordination or any further violations of company policies will result in further disciplinary action, up to and including termination of your employment.</w:t>
      </w:r>
    </w:p>
    <w:p w:rsidR="009577E1" w:rsidRPr="00122DF9" w:rsidRDefault="009577E1" w:rsidP="009577E1">
      <w:pPr>
        <w:spacing w:after="120" w:line="276" w:lineRule="auto"/>
        <w:jc w:val="both"/>
        <w:rPr>
          <w:rFonts w:ascii="IBM Plex Sans Text" w:hAnsi="IBM Plex Sans Text" w:cs="Calibri"/>
          <w:color w:val="000000"/>
          <w:sz w:val="22"/>
          <w:szCs w:val="22"/>
        </w:rPr>
      </w:pPr>
      <w:r w:rsidRPr="00122DF9">
        <w:rPr>
          <w:rFonts w:ascii="IBM Plex Sans Text" w:hAnsi="IBM Plex Sans Text" w:cs="Calibri"/>
          <w:color w:val="000000"/>
          <w:sz w:val="22"/>
          <w:szCs w:val="22"/>
        </w:rPr>
        <w:t>We strongly urge you to reflect on this warning and take the necessary steps to rectify your behavior. If you have any concerns or require clarification, we encourage you to schedule a meeting with your supervisor or reach out to the HR department.</w:t>
      </w:r>
    </w:p>
    <w:p w:rsidR="009577E1" w:rsidRDefault="009577E1" w:rsidP="009577E1">
      <w:pPr>
        <w:spacing w:after="120" w:line="276" w:lineRule="auto"/>
        <w:jc w:val="both"/>
        <w:rPr>
          <w:rFonts w:ascii="IBM Plex Sans Text" w:hAnsi="IBM Plex Sans Text" w:cs="Calibri"/>
          <w:color w:val="000000"/>
          <w:sz w:val="22"/>
          <w:szCs w:val="22"/>
        </w:rPr>
      </w:pPr>
      <w:r w:rsidRPr="00122DF9">
        <w:rPr>
          <w:rFonts w:ascii="IBM Plex Sans Text" w:hAnsi="IBM Plex Sans Text" w:cs="Calibri"/>
          <w:color w:val="000000"/>
          <w:sz w:val="22"/>
          <w:szCs w:val="22"/>
        </w:rPr>
        <w:t>We believe in your potential as an employee, and we hope that this warning will serve as a turning point toward positive growth and improved professional conduct.</w:t>
      </w:r>
    </w:p>
    <w:p w:rsidR="009577E1" w:rsidRPr="00E028FB" w:rsidRDefault="009577E1" w:rsidP="009577E1">
      <w:pPr>
        <w:spacing w:after="120" w:line="276" w:lineRule="auto"/>
        <w:rPr>
          <w:rFonts w:ascii="IBM Plex Sans Text" w:hAnsi="IBM Plex Sans Text" w:cs="Calibri"/>
          <w:color w:val="000000"/>
          <w:sz w:val="22"/>
          <w:szCs w:val="22"/>
        </w:rPr>
      </w:pPr>
    </w:p>
    <w:p w:rsidR="009577E1" w:rsidRPr="00E028FB" w:rsidRDefault="009577E1" w:rsidP="009577E1">
      <w:pPr>
        <w:spacing w:after="120"/>
        <w:rPr>
          <w:rFonts w:ascii="IBM Plex Sans Text" w:hAnsi="IBM Plex Sans Text" w:cs="Calibri"/>
          <w:color w:val="000000"/>
          <w:sz w:val="22"/>
          <w:szCs w:val="22"/>
        </w:rPr>
      </w:pPr>
      <w:r w:rsidRPr="00E028FB">
        <w:rPr>
          <w:rFonts w:ascii="IBM Plex Sans Text" w:hAnsi="IBM Plex Sans Text" w:cs="Calibri"/>
          <w:color w:val="000000"/>
          <w:sz w:val="22"/>
          <w:szCs w:val="22"/>
        </w:rPr>
        <w:t>Sincerely,</w:t>
      </w:r>
    </w:p>
    <w:p w:rsidR="009577E1" w:rsidRPr="00122DF9" w:rsidRDefault="009577E1" w:rsidP="009577E1">
      <w:pPr>
        <w:spacing w:after="120"/>
        <w:rPr>
          <w:rFonts w:ascii="IBM Plex Sans Text" w:hAnsi="IBM Plex Sans Text" w:cs="Calibri"/>
          <w:color w:val="000000"/>
          <w:sz w:val="22"/>
          <w:szCs w:val="22"/>
          <w:lang w:val="en-US"/>
        </w:rPr>
      </w:pPr>
      <w:r w:rsidRPr="00122DF9">
        <w:rPr>
          <w:rFonts w:ascii="IBM Plex Sans Text" w:hAnsi="IBM Plex Sans Text" w:cs="Calibri"/>
          <w:color w:val="000000"/>
          <w:sz w:val="22"/>
          <w:szCs w:val="22"/>
          <w:lang w:val="en-US"/>
        </w:rPr>
        <w:t>[</w:t>
      </w:r>
      <w:r w:rsidRPr="00122DF9">
        <w:rPr>
          <w:rFonts w:ascii="IBM Plex Sans Text" w:hAnsi="IBM Plex Sans Text" w:cs="Calibri"/>
          <w:color w:val="000000"/>
          <w:sz w:val="22"/>
          <w:szCs w:val="22"/>
        </w:rPr>
        <w:t>HR Department Representative Name</w:t>
      </w:r>
      <w:r w:rsidRPr="00122DF9">
        <w:rPr>
          <w:rFonts w:ascii="IBM Plex Sans Text" w:hAnsi="IBM Plex Sans Text" w:cs="Calibri"/>
          <w:color w:val="000000"/>
          <w:sz w:val="22"/>
          <w:szCs w:val="22"/>
          <w:lang w:val="en-US"/>
        </w:rPr>
        <w:t>]</w:t>
      </w:r>
    </w:p>
    <w:p w:rsidR="009577E1" w:rsidRPr="00122DF9" w:rsidRDefault="009577E1" w:rsidP="009577E1">
      <w:pPr>
        <w:spacing w:after="120"/>
        <w:rPr>
          <w:rFonts w:ascii="IBM Plex Sans Text" w:hAnsi="IBM Plex Sans Text" w:cs="Calibri"/>
          <w:color w:val="000000"/>
          <w:sz w:val="22"/>
          <w:szCs w:val="22"/>
          <w:lang w:val="en-US"/>
        </w:rPr>
      </w:pPr>
      <w:r>
        <w:rPr>
          <w:rFonts w:ascii="IBM Plex Sans SemiBold" w:eastAsia="IBM Plex Sans SemiBold" w:hAnsi="IBM Plex Sans SemiBold" w:cs="IBM Plex Sans SemiBold"/>
          <w:noProof/>
          <w:color w:val="30206B"/>
          <w:vertAlign w:val="subscript"/>
        </w:rPr>
        <mc:AlternateContent>
          <mc:Choice Requires="wps">
            <w:drawing>
              <wp:anchor distT="0" distB="0" distL="114300" distR="114300" simplePos="0" relativeHeight="251659264" behindDoc="0" locked="0" layoutInCell="1" allowOverlap="1" wp14:anchorId="6008A999" wp14:editId="475F369C">
                <wp:simplePos x="0" y="0"/>
                <wp:positionH relativeFrom="column">
                  <wp:posOffset>5716270</wp:posOffset>
                </wp:positionH>
                <wp:positionV relativeFrom="page">
                  <wp:posOffset>9454459</wp:posOffset>
                </wp:positionV>
                <wp:extent cx="1030147" cy="524510"/>
                <wp:effectExtent l="0" t="0" r="0" b="0"/>
                <wp:wrapNone/>
                <wp:docPr id="514581589" name="Text Box 1"/>
                <wp:cNvGraphicFramePr/>
                <a:graphic xmlns:a="http://schemas.openxmlformats.org/drawingml/2006/main">
                  <a:graphicData uri="http://schemas.microsoft.com/office/word/2010/wordprocessingShape">
                    <wps:wsp>
                      <wps:cNvSpPr txBox="1"/>
                      <wps:spPr>
                        <a:xfrm>
                          <a:off x="0" y="0"/>
                          <a:ext cx="1030147" cy="524510"/>
                        </a:xfrm>
                        <a:prstGeom prst="rect">
                          <a:avLst/>
                        </a:prstGeom>
                        <a:noFill/>
                        <a:ln w="6350">
                          <a:noFill/>
                        </a:ln>
                      </wps:spPr>
                      <wps:txbx>
                        <w:txbxContent>
                          <w:p w:rsidR="009577E1" w:rsidRDefault="009577E1" w:rsidP="009577E1">
                            <w:pPr>
                              <w:jc w:val="center"/>
                              <w:rPr>
                                <w:rFonts w:ascii="IBM Plex Sans SemiBold" w:eastAsia="IBM Plex Sans SemiBold" w:hAnsi="IBM Plex Sans SemiBold" w:cs="IBM Plex Sans SemiBold"/>
                                <w:color w:val="30206B"/>
                              </w:rPr>
                            </w:pPr>
                            <w:r>
                              <w:rPr>
                                <w:rFonts w:ascii="IBM Plex Sans SemiBold" w:eastAsia="IBM Plex Sans SemiBold" w:hAnsi="IBM Plex Sans SemiBold" w:cs="IBM Plex Sans SemiBold"/>
                                <w:noProof/>
                                <w:color w:val="30206B"/>
                              </w:rPr>
                              <w:drawing>
                                <wp:inline distT="0" distB="0" distL="0" distR="0" wp14:anchorId="68857A07" wp14:editId="63A75740">
                                  <wp:extent cx="733331" cy="199176"/>
                                  <wp:effectExtent l="0" t="0" r="3810" b="4445"/>
                                  <wp:docPr id="987422341" name="Picture 987422341"/>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a:xfrm>
                                            <a:off x="0" y="0"/>
                                            <a:ext cx="741651" cy="201436"/>
                                          </a:xfrm>
                                          <a:prstGeom prst="rect">
                                            <a:avLst/>
                                          </a:prstGeom>
                                          <a:ln/>
                                        </pic:spPr>
                                      </pic:pic>
                                    </a:graphicData>
                                  </a:graphic>
                                </wp:inline>
                              </w:drawing>
                            </w:r>
                          </w:p>
                          <w:p w:rsidR="009577E1" w:rsidRPr="003245D7" w:rsidRDefault="00AB51DE" w:rsidP="009577E1">
                            <w:pPr>
                              <w:jc w:val="center"/>
                              <w:rPr>
                                <w:rFonts w:ascii="IBM Plex Sans Text" w:eastAsia="IBM Plex Sans" w:hAnsi="IBM Plex Sans Text" w:cs="IBM Plex Sans"/>
                                <w:color w:val="30206B"/>
                                <w:sz w:val="13"/>
                                <w:szCs w:val="13"/>
                              </w:rPr>
                            </w:pPr>
                            <w:r>
                              <w:rPr>
                                <w:lang w:val="en-US"/>
                              </w:rPr>
                              <w:t xml:space="preserve">  </w:t>
                            </w:r>
                            <w:hyperlink r:id="rId5">
                              <w:r w:rsidR="009577E1" w:rsidRPr="003245D7">
                                <w:rPr>
                                  <w:rFonts w:ascii="IBM Plex Sans Text" w:eastAsia="IBM Plex Sans" w:hAnsi="IBM Plex Sans Text" w:cs="IBM Plex Sans"/>
                                  <w:color w:val="30206B"/>
                                  <w:sz w:val="13"/>
                                  <w:szCs w:val="13"/>
                                  <w:u w:val="single"/>
                                </w:rPr>
                                <w:t>aihr.com</w:t>
                              </w:r>
                            </w:hyperlink>
                          </w:p>
                          <w:p w:rsidR="009577E1" w:rsidRDefault="009577E1" w:rsidP="00957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8A999" id="_x0000_t202" coordsize="21600,21600" o:spt="202" path="m,l,21600r21600,l21600,xe">
                <v:stroke joinstyle="miter"/>
                <v:path gradientshapeok="t" o:connecttype="rect"/>
              </v:shapetype>
              <v:shape id="Text Box 1" o:spid="_x0000_s1026" type="#_x0000_t202" style="position:absolute;margin-left:450.1pt;margin-top:744.45pt;width:81.1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" filled="f" stroked="f" strokeweight=".5pt">
                <v:textbox>
                  <w:txbxContent>
                    <w:p w:rsidR="009577E1" w:rsidRDefault="009577E1" w:rsidP="009577E1">
                      <w:pPr>
                        <w:jc w:val="center"/>
                        <w:rPr>
                          <w:rFonts w:ascii="IBM Plex Sans SemiBold" w:eastAsia="IBM Plex Sans SemiBold" w:hAnsi="IBM Plex Sans SemiBold" w:cs="IBM Plex Sans SemiBold"/>
                          <w:color w:val="30206B"/>
                        </w:rPr>
                      </w:pPr>
                      <w:r>
                        <w:rPr>
                          <w:rFonts w:ascii="IBM Plex Sans SemiBold" w:eastAsia="IBM Plex Sans SemiBold" w:hAnsi="IBM Plex Sans SemiBold" w:cs="IBM Plex Sans SemiBold"/>
                          <w:noProof/>
                          <w:color w:val="30206B"/>
                        </w:rPr>
                        <w:drawing>
                          <wp:inline distT="0" distB="0" distL="0" distR="0" wp14:anchorId="68857A07" wp14:editId="63A75740">
                            <wp:extent cx="733331" cy="199176"/>
                            <wp:effectExtent l="0" t="0" r="3810" b="4445"/>
                            <wp:docPr id="987422341" name="Picture 987422341"/>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a:xfrm>
                                      <a:off x="0" y="0"/>
                                      <a:ext cx="741651" cy="201436"/>
                                    </a:xfrm>
                                    <a:prstGeom prst="rect">
                                      <a:avLst/>
                                    </a:prstGeom>
                                    <a:ln/>
                                  </pic:spPr>
                                </pic:pic>
                              </a:graphicData>
                            </a:graphic>
                          </wp:inline>
                        </w:drawing>
                      </w:r>
                    </w:p>
                    <w:p w:rsidR="009577E1" w:rsidRPr="003245D7" w:rsidRDefault="00AB51DE" w:rsidP="009577E1">
                      <w:pPr>
                        <w:jc w:val="center"/>
                        <w:rPr>
                          <w:rFonts w:ascii="IBM Plex Sans Text" w:eastAsia="IBM Plex Sans" w:hAnsi="IBM Plex Sans Text" w:cs="IBM Plex Sans"/>
                          <w:color w:val="30206B"/>
                          <w:sz w:val="13"/>
                          <w:szCs w:val="13"/>
                        </w:rPr>
                      </w:pPr>
                      <w:r>
                        <w:rPr>
                          <w:lang w:val="en-US"/>
                        </w:rPr>
                        <w:t xml:space="preserve">  </w:t>
                      </w:r>
                      <w:hyperlink r:id="rId6">
                        <w:r w:rsidR="009577E1" w:rsidRPr="003245D7">
                          <w:rPr>
                            <w:rFonts w:ascii="IBM Plex Sans Text" w:eastAsia="IBM Plex Sans" w:hAnsi="IBM Plex Sans Text" w:cs="IBM Plex Sans"/>
                            <w:color w:val="30206B"/>
                            <w:sz w:val="13"/>
                            <w:szCs w:val="13"/>
                            <w:u w:val="single"/>
                          </w:rPr>
                          <w:t>aihr.com</w:t>
                        </w:r>
                      </w:hyperlink>
                    </w:p>
                    <w:p w:rsidR="009577E1" w:rsidRDefault="009577E1" w:rsidP="009577E1"/>
                  </w:txbxContent>
                </v:textbox>
                <w10:wrap anchory="page"/>
              </v:shape>
            </w:pict>
          </mc:Fallback>
        </mc:AlternateContent>
      </w:r>
      <w:r w:rsidRPr="00122DF9">
        <w:rPr>
          <w:rFonts w:ascii="IBM Plex Sans Text" w:hAnsi="IBM Plex Sans Text" w:cs="Calibri"/>
          <w:color w:val="000000"/>
          <w:sz w:val="22"/>
          <w:szCs w:val="22"/>
          <w:lang w:val="en-US"/>
        </w:rPr>
        <w:t>[</w:t>
      </w:r>
      <w:r w:rsidRPr="00122DF9">
        <w:rPr>
          <w:rFonts w:ascii="IBM Plex Sans Text" w:hAnsi="IBM Plex Sans Text" w:cs="Calibri"/>
          <w:color w:val="000000"/>
          <w:sz w:val="22"/>
          <w:szCs w:val="22"/>
        </w:rPr>
        <w:t xml:space="preserve">HR Department Representative </w:t>
      </w:r>
      <w:r>
        <w:rPr>
          <w:rFonts w:ascii="IBM Plex Sans Text" w:hAnsi="IBM Plex Sans Text" w:cs="Calibri"/>
          <w:color w:val="000000"/>
          <w:sz w:val="22"/>
          <w:szCs w:val="22"/>
          <w:lang w:val="en-US"/>
        </w:rPr>
        <w:t>Job Title</w:t>
      </w:r>
      <w:r w:rsidRPr="00122DF9">
        <w:rPr>
          <w:rFonts w:ascii="IBM Plex Sans Text" w:hAnsi="IBM Plex Sans Text" w:cs="Calibri"/>
          <w:color w:val="000000"/>
          <w:sz w:val="22"/>
          <w:szCs w:val="22"/>
          <w:lang w:val="en-US"/>
        </w:rPr>
        <w:t>]</w:t>
      </w:r>
    </w:p>
    <w:p w:rsidR="009577E1" w:rsidRPr="006F733A" w:rsidRDefault="009577E1" w:rsidP="009577E1">
      <w:pPr>
        <w:rPr>
          <w:rFonts w:ascii="IBM Plex Sans Text" w:hAnsi="IBM Plex Sans Text" w:cs="Calibri"/>
          <w:color w:val="000000"/>
          <w:sz w:val="22"/>
          <w:szCs w:val="22"/>
        </w:rPr>
      </w:pPr>
      <w:r w:rsidRPr="00E028FB">
        <w:rPr>
          <w:rFonts w:ascii="IBM Plex Sans Text" w:hAnsi="IBM Plex Sans Text" w:cs="Calibri"/>
          <w:color w:val="000000"/>
          <w:sz w:val="22"/>
          <w:szCs w:val="22"/>
        </w:rPr>
        <w:t>Handwritten Signature</w:t>
      </w:r>
      <w:r>
        <w:br w:type="page"/>
      </w:r>
    </w:p>
    <w:p w:rsidR="009577E1" w:rsidRDefault="009577E1">
      <w:r w:rsidRPr="0046239E">
        <w:rPr>
          <w:rFonts w:ascii="IBM Plex Sans Text" w:hAnsi="IBM Plex Sans Text"/>
          <w:noProof/>
        </w:rPr>
        <w:lastRenderedPageBreak/>
        <w:drawing>
          <wp:anchor distT="0" distB="0" distL="114300" distR="114300" simplePos="0" relativeHeight="251661312" behindDoc="1" locked="0" layoutInCell="1" allowOverlap="1" wp14:anchorId="559C4BDC" wp14:editId="68171BC6">
            <wp:simplePos x="0" y="0"/>
            <wp:positionH relativeFrom="column">
              <wp:posOffset>-495300</wp:posOffset>
            </wp:positionH>
            <wp:positionV relativeFrom="page">
              <wp:posOffset>-5080</wp:posOffset>
            </wp:positionV>
            <wp:extent cx="7797165" cy="10875010"/>
            <wp:effectExtent l="0" t="0" r="635" b="0"/>
            <wp:wrapNone/>
            <wp:docPr id="85873565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35652"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7797165" cy="10875010"/>
                    </a:xfrm>
                    <a:prstGeom prst="rect">
                      <a:avLst/>
                    </a:prstGeom>
                  </pic:spPr>
                </pic:pic>
              </a:graphicData>
            </a:graphic>
            <wp14:sizeRelH relativeFrom="page">
              <wp14:pctWidth>0</wp14:pctWidth>
            </wp14:sizeRelH>
            <wp14:sizeRelV relativeFrom="page">
              <wp14:pctHeight>0</wp14:pctHeight>
            </wp14:sizeRelV>
          </wp:anchor>
        </w:drawing>
      </w:r>
    </w:p>
    <w:sectPr w:rsidR="009577E1" w:rsidSect="009577E1">
      <w:pgSz w:w="11906" w:h="16838"/>
      <w:pgMar w:top="712" w:right="827" w:bottom="599" w:left="7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BM Plex Sans Text">
    <w:panose1 w:val="020B0503050203000203"/>
    <w:charset w:val="00"/>
    <w:family w:val="swiss"/>
    <w:notTrueType/>
    <w:pitch w:val="variable"/>
    <w:sig w:usb0="A00002EF" w:usb1="5000207B" w:usb2="00000000" w:usb3="00000000" w:csb0="0000019F" w:csb1="00000000"/>
  </w:font>
  <w:font w:name="IBM Plex Sans SemiBold">
    <w:panose1 w:val="020B0703050203000203"/>
    <w:charset w:val="00"/>
    <w:family w:val="swiss"/>
    <w:pitch w:val="variable"/>
    <w:sig w:usb0="A00002EF" w:usb1="5000203B" w:usb2="00000000" w:usb3="00000000" w:csb0="0000019F" w:csb1="00000000"/>
  </w:font>
  <w:font w:name="IBM Plex Sans">
    <w:panose1 w:val="020B0503050203000203"/>
    <w:charset w:val="00"/>
    <w:family w:val="swiss"/>
    <w:notTrueType/>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E1"/>
    <w:rsid w:val="009577E1"/>
    <w:rsid w:val="00AB51D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CD4F"/>
  <w15:chartTrackingRefBased/>
  <w15:docId w15:val="{BC29E6B6-39C2-464A-9033-49226759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E1"/>
    <w:rPr>
      <w:rFonts w:ascii="Times New Roman" w:eastAsia="Times New Roman" w:hAnsi="Times New Roman" w:cs="Times New Roman"/>
      <w:kern w:val="0"/>
      <w:lang w:eastAsia="en-GB"/>
      <w14:ligatures w14:val="none"/>
    </w:rPr>
  </w:style>
  <w:style w:type="paragraph" w:styleId="Heading2">
    <w:name w:val="heading 2"/>
    <w:basedOn w:val="Normal"/>
    <w:next w:val="Normal"/>
    <w:link w:val="Heading2Char"/>
    <w:uiPriority w:val="9"/>
    <w:unhideWhenUsed/>
    <w:qFormat/>
    <w:rsid w:val="009577E1"/>
    <w:pPr>
      <w:shd w:val="clear" w:color="auto" w:fill="EDEDED" w:themeFill="accent3" w:themeFillTint="33"/>
      <w:spacing w:before="240" w:after="100"/>
      <w:outlineLvl w:val="1"/>
    </w:pPr>
    <w:rPr>
      <w:rFonts w:asciiTheme="minorHAnsi" w:eastAsiaTheme="minorEastAsia" w:hAnsiTheme="minorHAnsi" w:cstheme="minorBidi"/>
      <w:b/>
      <w:color w:val="30206B"/>
      <w:sz w:val="2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77E1"/>
    <w:rPr>
      <w:rFonts w:eastAsiaTheme="minorEastAsia"/>
      <w:b/>
      <w:color w:val="30206B"/>
      <w:kern w:val="0"/>
      <w:sz w:val="20"/>
      <w:szCs w:val="22"/>
      <w:shd w:val="clear" w:color="auto" w:fill="EDEDED" w:themeFill="accent3" w:themeFillTint="33"/>
      <w:lang w:val="en-GB" w:eastAsia="ja-JP"/>
      <w14:ligatures w14:val="none"/>
    </w:rPr>
  </w:style>
  <w:style w:type="table" w:styleId="TableGrid">
    <w:name w:val="Table Grid"/>
    <w:basedOn w:val="TableNormal"/>
    <w:uiPriority w:val="39"/>
    <w:rsid w:val="009577E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next w:val="Normal"/>
    <w:uiPriority w:val="1"/>
    <w:qFormat/>
    <w:rsid w:val="009577E1"/>
    <w:pPr>
      <w:jc w:val="center"/>
    </w:pPr>
    <w:rPr>
      <w:rFonts w:asciiTheme="minorHAnsi" w:eastAsiaTheme="minorEastAsia" w:hAnsiTheme="minorHAnsi" w:cstheme="minorBidi"/>
      <w:b/>
      <w:bCs/>
      <w:color w:val="30206B"/>
      <w:sz w:val="28"/>
      <w:szCs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aihr.com/platform/?utm_source=resource&amp;utm_medium=resource&amp;utm_campaign=templates&amp;utm_content=templ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hr.com/" TargetMode="External"/><Relationship Id="rId5" Type="http://schemas.openxmlformats.org/officeDocument/2006/relationships/hyperlink" Target="https://www.aihr.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2024-05-27T09:45:00Z</dcterms:created>
  <dcterms:modified xsi:type="dcterms:W3CDTF">2024-05-27T10:13:00Z</dcterms:modified>
</cp:coreProperties>
</file>