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5CDE" w14:textId="05C97C77" w:rsidR="00A0706E" w:rsidRDefault="00C35D5B" w:rsidP="00160697">
      <w:pPr>
        <w:spacing w:after="120"/>
        <w:ind w:hanging="426"/>
        <w:rPr>
          <w:rFonts w:ascii="IBM Plex Sans Text" w:hAnsi="IBM Plex Sans Text" w:cs="Calibri"/>
          <w:color w:val="0D0D0D" w:themeColor="text1" w:themeTint="F2"/>
          <w:sz w:val="22"/>
          <w:szCs w:val="22"/>
          <w:lang w:val="en-US"/>
        </w:rPr>
      </w:pPr>
      <w:r>
        <w:rPr>
          <w:rFonts w:ascii="IBM Plex Sans Text" w:hAnsi="IBM Plex Sans Text" w:cs="Calibri"/>
          <w:noProof/>
          <w:color w:val="0D0D0D" w:themeColor="text1" w:themeTint="F2"/>
          <w:sz w:val="22"/>
          <w:szCs w:val="22"/>
          <w:lang w:val="en-US"/>
        </w:rPr>
        <mc:AlternateContent>
          <mc:Choice Requires="wps">
            <w:drawing>
              <wp:anchor distT="0" distB="0" distL="114300" distR="114300" simplePos="0" relativeHeight="251680768" behindDoc="0" locked="0" layoutInCell="1" allowOverlap="1" wp14:anchorId="7ABA8883" wp14:editId="725FB329">
                <wp:simplePos x="0" y="0"/>
                <wp:positionH relativeFrom="column">
                  <wp:posOffset>709930</wp:posOffset>
                </wp:positionH>
                <wp:positionV relativeFrom="page">
                  <wp:posOffset>165073</wp:posOffset>
                </wp:positionV>
                <wp:extent cx="5731098" cy="1050587"/>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731098" cy="1050587"/>
                        </a:xfrm>
                        <a:prstGeom prst="rect">
                          <a:avLst/>
                        </a:prstGeom>
                        <a:noFill/>
                        <a:ln w="6350">
                          <a:noFill/>
                        </a:ln>
                      </wps:spPr>
                      <wps:txbx>
                        <w:txbxContent>
                          <w:p w14:paraId="6924D5CC" w14:textId="5560B304" w:rsidR="00C81166" w:rsidRDefault="00C81166" w:rsidP="00C35D5B">
                            <w:pPr>
                              <w:spacing w:after="120"/>
                              <w:rPr>
                                <w:rFonts w:ascii="IBM Plex Sans Text" w:hAnsi="IBM Plex Sans Text" w:cs="Calibri"/>
                                <w:b/>
                                <w:bCs/>
                                <w:color w:val="30206B"/>
                                <w:sz w:val="50"/>
                                <w:szCs w:val="50"/>
                                <w:lang w:val="en-US"/>
                              </w:rPr>
                            </w:pPr>
                            <w:r>
                              <w:rPr>
                                <w:rFonts w:ascii="IBM Plex Sans Text" w:hAnsi="IBM Plex Sans Text" w:cs="Calibri"/>
                                <w:b/>
                                <w:bCs/>
                                <w:color w:val="30206B"/>
                                <w:sz w:val="50"/>
                                <w:szCs w:val="50"/>
                                <w:lang w:val="en-US"/>
                              </w:rPr>
                              <w:t xml:space="preserve">Generative </w:t>
                            </w:r>
                            <w:r w:rsidR="007B5282" w:rsidRPr="007B5282">
                              <w:rPr>
                                <w:rFonts w:ascii="IBM Plex Sans Text" w:hAnsi="IBM Plex Sans Text" w:cs="Calibri"/>
                                <w:b/>
                                <w:bCs/>
                                <w:color w:val="30206B"/>
                                <w:sz w:val="50"/>
                                <w:szCs w:val="50"/>
                                <w:lang w:val="en-US"/>
                              </w:rPr>
                              <w:t>AI Usage Policy</w:t>
                            </w:r>
                          </w:p>
                          <w:p w14:paraId="58050B49" w14:textId="484DBBA7" w:rsidR="00365D94" w:rsidRPr="00C81166" w:rsidRDefault="007B5282" w:rsidP="00C35D5B">
                            <w:pPr>
                              <w:spacing w:after="120"/>
                              <w:rPr>
                                <w:rFonts w:ascii="IBM Plex Sans Text" w:hAnsi="IBM Plex Sans Text" w:cs="Calibri"/>
                                <w:b/>
                                <w:bCs/>
                                <w:color w:val="30206B"/>
                                <w:sz w:val="40"/>
                                <w:szCs w:val="40"/>
                                <w:lang w:val="en-US"/>
                              </w:rPr>
                            </w:pPr>
                            <w:r w:rsidRPr="00C81166">
                              <w:rPr>
                                <w:rFonts w:ascii="IBM Plex Sans Text" w:hAnsi="IBM Plex Sans Text" w:cs="Calibri"/>
                                <w:b/>
                                <w:bCs/>
                                <w:color w:val="30206B"/>
                                <w:sz w:val="40"/>
                                <w:szCs w:val="40"/>
                                <w:lang w:val="en-US"/>
                              </w:rPr>
                              <w:t>[Organization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A8883" id="_x0000_t202" coordsize="21600,21600" o:spt="202" path="m,l,21600r21600,l21600,xe">
                <v:stroke joinstyle="miter"/>
                <v:path gradientshapeok="t" o:connecttype="rect"/>
              </v:shapetype>
              <v:shape id="Text Box 13" o:spid="_x0000_s1026" type="#_x0000_t202" style="position:absolute;margin-left:55.9pt;margin-top:13pt;width:451.25pt;height:8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" filled="f" stroked="f" strokeweight=".5pt">
                <v:textbox>
                  <w:txbxContent>
                    <w:p w14:paraId="6924D5CC" w14:textId="5560B304" w:rsidR="00C81166" w:rsidRDefault="00C81166" w:rsidP="00C35D5B">
                      <w:pPr>
                        <w:spacing w:after="120"/>
                        <w:rPr>
                          <w:rFonts w:ascii="IBM Plex Sans Text" w:hAnsi="IBM Plex Sans Text" w:cs="Calibri"/>
                          <w:b/>
                          <w:bCs/>
                          <w:color w:val="30206B"/>
                          <w:sz w:val="50"/>
                          <w:szCs w:val="50"/>
                          <w:lang w:val="en-US"/>
                        </w:rPr>
                      </w:pPr>
                      <w:r>
                        <w:rPr>
                          <w:rFonts w:ascii="IBM Plex Sans Text" w:hAnsi="IBM Plex Sans Text" w:cs="Calibri"/>
                          <w:b/>
                          <w:bCs/>
                          <w:color w:val="30206B"/>
                          <w:sz w:val="50"/>
                          <w:szCs w:val="50"/>
                          <w:lang w:val="en-US"/>
                        </w:rPr>
                        <w:t xml:space="preserve">Generative </w:t>
                      </w:r>
                      <w:r w:rsidR="007B5282" w:rsidRPr="007B5282">
                        <w:rPr>
                          <w:rFonts w:ascii="IBM Plex Sans Text" w:hAnsi="IBM Plex Sans Text" w:cs="Calibri"/>
                          <w:b/>
                          <w:bCs/>
                          <w:color w:val="30206B"/>
                          <w:sz w:val="50"/>
                          <w:szCs w:val="50"/>
                          <w:lang w:val="en-US"/>
                        </w:rPr>
                        <w:t>AI Usage Policy</w:t>
                      </w:r>
                    </w:p>
                    <w:p w14:paraId="58050B49" w14:textId="484DBBA7" w:rsidR="00365D94" w:rsidRPr="00C81166" w:rsidRDefault="007B5282" w:rsidP="00C35D5B">
                      <w:pPr>
                        <w:spacing w:after="120"/>
                        <w:rPr>
                          <w:rFonts w:ascii="IBM Plex Sans Text" w:hAnsi="IBM Plex Sans Text" w:cs="Calibri"/>
                          <w:b/>
                          <w:bCs/>
                          <w:color w:val="30206B"/>
                          <w:sz w:val="40"/>
                          <w:szCs w:val="40"/>
                          <w:lang w:val="en-US"/>
                        </w:rPr>
                      </w:pPr>
                      <w:r w:rsidRPr="00C81166">
                        <w:rPr>
                          <w:rFonts w:ascii="IBM Plex Sans Text" w:hAnsi="IBM Plex Sans Text" w:cs="Calibri"/>
                          <w:b/>
                          <w:bCs/>
                          <w:color w:val="30206B"/>
                          <w:sz w:val="40"/>
                          <w:szCs w:val="40"/>
                          <w:lang w:val="en-US"/>
                        </w:rPr>
                        <w:t>[Organization Name]</w:t>
                      </w:r>
                    </w:p>
                  </w:txbxContent>
                </v:textbox>
                <w10:wrap anchory="page"/>
              </v:shape>
            </w:pict>
          </mc:Fallback>
        </mc:AlternateContent>
      </w:r>
      <w:r>
        <w:rPr>
          <w:rFonts w:ascii="IBM Plex Sans Text" w:hAnsi="IBM Plex Sans Text" w:cs="Calibri"/>
          <w:noProof/>
          <w:color w:val="0D0D0D" w:themeColor="text1" w:themeTint="F2"/>
          <w:sz w:val="22"/>
          <w:szCs w:val="22"/>
          <w:lang w:val="en-US"/>
        </w:rPr>
        <mc:AlternateContent>
          <mc:Choice Requires="wps">
            <w:drawing>
              <wp:anchor distT="0" distB="0" distL="114300" distR="114300" simplePos="0" relativeHeight="251669504" behindDoc="0" locked="0" layoutInCell="1" allowOverlap="1" wp14:anchorId="11FDD80F" wp14:editId="2889B74A">
                <wp:simplePos x="0" y="0"/>
                <wp:positionH relativeFrom="column">
                  <wp:posOffset>-1058545</wp:posOffset>
                </wp:positionH>
                <wp:positionV relativeFrom="page">
                  <wp:posOffset>-27940</wp:posOffset>
                </wp:positionV>
                <wp:extent cx="1520190" cy="1302385"/>
                <wp:effectExtent l="0" t="0" r="3810" b="5715"/>
                <wp:wrapNone/>
                <wp:docPr id="7" name="Hexagon 7"/>
                <wp:cNvGraphicFramePr/>
                <a:graphic xmlns:a="http://schemas.openxmlformats.org/drawingml/2006/main">
                  <a:graphicData uri="http://schemas.microsoft.com/office/word/2010/wordprocessingShape">
                    <wps:wsp>
                      <wps:cNvSpPr/>
                      <wps:spPr>
                        <a:xfrm>
                          <a:off x="0" y="0"/>
                          <a:ext cx="1520190" cy="1302385"/>
                        </a:xfrm>
                        <a:prstGeom prst="hexagon">
                          <a:avLst/>
                        </a:prstGeom>
                        <a:solidFill>
                          <a:srgbClr val="3928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DB5B8F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 o:spid="_x0000_s1026" type="#_x0000_t9" style="position:absolute;margin-left:-83.35pt;margin-top:-2.2pt;width:119.7pt;height:10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" adj="4626" fillcolor="#392870" stroked="f" strokeweight="1pt">
                <w10:wrap anchory="page"/>
              </v:shape>
            </w:pict>
          </mc:Fallback>
        </mc:AlternateContent>
      </w:r>
      <w:r w:rsidR="00365D94">
        <w:rPr>
          <w:rFonts w:ascii="IBM Plex Sans Text" w:hAnsi="IBM Plex Sans Text" w:cs="Calibri"/>
          <w:noProof/>
          <w:color w:val="0D0D0D" w:themeColor="text1" w:themeTint="F2"/>
          <w:sz w:val="22"/>
          <w:szCs w:val="22"/>
          <w:lang w:val="en-US"/>
        </w:rPr>
        <mc:AlternateContent>
          <mc:Choice Requires="wps">
            <w:drawing>
              <wp:anchor distT="0" distB="0" distL="114300" distR="114300" simplePos="0" relativeHeight="251671552" behindDoc="1" locked="0" layoutInCell="1" allowOverlap="1" wp14:anchorId="3FABDEE4" wp14:editId="19A59798">
                <wp:simplePos x="0" y="0"/>
                <wp:positionH relativeFrom="column">
                  <wp:posOffset>-447040</wp:posOffset>
                </wp:positionH>
                <wp:positionV relativeFrom="page">
                  <wp:posOffset>-18415</wp:posOffset>
                </wp:positionV>
                <wp:extent cx="7703820" cy="1303020"/>
                <wp:effectExtent l="0" t="0" r="5080" b="5080"/>
                <wp:wrapNone/>
                <wp:docPr id="8" name="Rectangle 8"/>
                <wp:cNvGraphicFramePr/>
                <a:graphic xmlns:a="http://schemas.openxmlformats.org/drawingml/2006/main">
                  <a:graphicData uri="http://schemas.microsoft.com/office/word/2010/wordprocessingShape">
                    <wps:wsp>
                      <wps:cNvSpPr/>
                      <wps:spPr>
                        <a:xfrm>
                          <a:off x="0" y="0"/>
                          <a:ext cx="7703820" cy="1303020"/>
                        </a:xfrm>
                        <a:prstGeom prst="rect">
                          <a:avLst/>
                        </a:prstGeom>
                        <a:solidFill>
                          <a:srgbClr val="392870">
                            <a:alpha val="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AFA17F" w14:textId="77777777" w:rsidR="00365D94" w:rsidRDefault="00365D94"/>
                          <w:p w14:paraId="35C2CDC5" w14:textId="77777777" w:rsidR="00365D94" w:rsidRDefault="00365D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BDEE4" id="Rectangle 8" o:spid="_x0000_s1027" style="position:absolute;margin-left:-35.2pt;margin-top:-1.45pt;width:606.6pt;height:102.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" fillcolor="#392870" stroked="f" strokeweight="1pt">
                <v:fill opacity="3341f"/>
                <v:textbox>
                  <w:txbxContent>
                    <w:p w14:paraId="3CAFA17F" w14:textId="77777777" w:rsidR="00365D94" w:rsidRDefault="00365D94"/>
                    <w:p w14:paraId="35C2CDC5" w14:textId="77777777" w:rsidR="00365D94" w:rsidRDefault="00365D94"/>
                  </w:txbxContent>
                </v:textbox>
                <w10:wrap anchory="page"/>
              </v:rect>
            </w:pict>
          </mc:Fallback>
        </mc:AlternateContent>
      </w:r>
    </w:p>
    <w:p w14:paraId="2706937C" w14:textId="5C106C19" w:rsidR="000D418F" w:rsidRPr="00BA0C11" w:rsidRDefault="00BA0C11" w:rsidP="00BA0C11">
      <w:pPr>
        <w:spacing w:after="120"/>
        <w:rPr>
          <w:rFonts w:ascii="IBM Plex Sans Text" w:hAnsi="IBM Plex Sans Text"/>
          <w:color w:val="0D0D0D" w:themeColor="text1" w:themeTint="F2"/>
          <w:sz w:val="28"/>
          <w:szCs w:val="28"/>
          <w:lang w:val="en-US"/>
        </w:rPr>
      </w:pPr>
      <w:r>
        <w:rPr>
          <w:rFonts w:ascii="IBM Plex Sans Text" w:hAnsi="IBM Plex Sans Text" w:cs="Calibri"/>
          <w:color w:val="0D0D0D" w:themeColor="text1" w:themeTint="F2"/>
          <w:sz w:val="22"/>
          <w:szCs w:val="22"/>
          <w:lang w:val="en-US"/>
        </w:rPr>
        <w:br/>
      </w:r>
    </w:p>
    <w:p w14:paraId="704D7494" w14:textId="2EFF67EA" w:rsidR="00A0706E" w:rsidRPr="00BA0C11" w:rsidRDefault="007B5282" w:rsidP="00E825EF">
      <w:pPr>
        <w:spacing w:after="120"/>
        <w:rPr>
          <w:rFonts w:ascii="IBM Plex Sans Text" w:hAnsi="IBM Plex Sans Text" w:cs="Calibri"/>
          <w:i/>
          <w:iCs/>
          <w:color w:val="392870"/>
          <w:sz w:val="20"/>
          <w:szCs w:val="20"/>
          <w:lang w:val="en-US"/>
        </w:rPr>
      </w:pPr>
      <w:r w:rsidRPr="000D418F">
        <w:rPr>
          <w:rFonts w:ascii="IBM Plex Sans Text" w:hAnsi="IBM Plex Sans Text" w:cs="Calibri"/>
          <w:i/>
          <w:iCs/>
          <w:color w:val="392870"/>
          <w:sz w:val="22"/>
          <w:szCs w:val="22"/>
          <w:lang w:val="en-US"/>
        </w:rPr>
        <w:t xml:space="preserve">Effective </w:t>
      </w:r>
      <w:r w:rsidR="001F6A2C" w:rsidRPr="000D418F">
        <w:rPr>
          <w:rFonts w:ascii="IBM Plex Sans Text" w:hAnsi="IBM Plex Sans Text" w:cs="Calibri"/>
          <w:i/>
          <w:iCs/>
          <w:color w:val="392870"/>
          <w:sz w:val="22"/>
          <w:szCs w:val="22"/>
          <w:lang w:val="en-US"/>
        </w:rPr>
        <w:t>Date</w:t>
      </w:r>
      <w:r w:rsidR="000D418F">
        <w:rPr>
          <w:rFonts w:ascii="IBM Plex Sans Text" w:hAnsi="IBM Plex Sans Text" w:cs="Calibri"/>
          <w:i/>
          <w:iCs/>
          <w:color w:val="392870"/>
          <w:sz w:val="22"/>
          <w:szCs w:val="22"/>
          <w:lang w:val="en-US"/>
        </w:rPr>
        <w:t>: [Date]</w:t>
      </w:r>
      <w:r w:rsidR="00BA0C11">
        <w:rPr>
          <w:rFonts w:ascii="IBM Plex Sans Text" w:hAnsi="IBM Plex Sans Text" w:cs="Calibri"/>
          <w:i/>
          <w:iCs/>
          <w:color w:val="392870"/>
          <w:sz w:val="22"/>
          <w:szCs w:val="22"/>
          <w:lang w:val="en-US"/>
        </w:rPr>
        <w:br/>
      </w:r>
    </w:p>
    <w:p w14:paraId="4C0835A4" w14:textId="67DCB9AE" w:rsidR="007B5282" w:rsidRPr="00E825EF" w:rsidRDefault="007B5282" w:rsidP="00BA0C11">
      <w:pPr>
        <w:pStyle w:val="NormalWeb"/>
        <w:numPr>
          <w:ilvl w:val="0"/>
          <w:numId w:val="5"/>
        </w:numPr>
        <w:shd w:val="clear" w:color="auto" w:fill="F7F4FA"/>
        <w:spacing w:before="0" w:beforeAutospacing="0" w:after="0" w:afterAutospacing="0"/>
        <w:rPr>
          <w:rFonts w:ascii="IBM Plex Sans Text" w:hAnsi="IBM Plex Sans Text"/>
          <w:b/>
          <w:bCs/>
          <w:color w:val="392870"/>
          <w:sz w:val="28"/>
          <w:szCs w:val="28"/>
          <w:lang w:val="en-US"/>
        </w:rPr>
      </w:pPr>
      <w:r w:rsidRPr="00E825EF">
        <w:rPr>
          <w:rFonts w:ascii="IBM Plex Sans Text" w:hAnsi="IBM Plex Sans Text" w:cs="Calibri"/>
          <w:b/>
          <w:bCs/>
          <w:color w:val="392870"/>
          <w:lang w:val="en-US"/>
        </w:rPr>
        <w:t>Purpose</w:t>
      </w:r>
    </w:p>
    <w:p w14:paraId="33445854" w14:textId="77777777" w:rsidR="007B5282" w:rsidRDefault="007B5282" w:rsidP="00E825EF">
      <w:pPr>
        <w:pStyle w:val="NormalWeb"/>
        <w:spacing w:before="0" w:beforeAutospacing="0" w:after="0" w:afterAutospacing="0"/>
        <w:rPr>
          <w:rFonts w:ascii="IBM Plex Sans Text" w:hAnsi="IBM Plex Sans Text" w:cs="Calibri"/>
          <w:color w:val="000000"/>
          <w:sz w:val="22"/>
          <w:szCs w:val="22"/>
          <w:lang w:val="nl-NL"/>
        </w:rPr>
      </w:pPr>
    </w:p>
    <w:p w14:paraId="7D04B453" w14:textId="7BB62204" w:rsidR="007B5282" w:rsidRPr="00CB7BFE" w:rsidRDefault="007B5282" w:rsidP="00E825EF">
      <w:pPr>
        <w:pStyle w:val="NormalWeb"/>
        <w:spacing w:before="0" w:beforeAutospacing="0" w:after="0" w:afterAutospacing="0"/>
        <w:rPr>
          <w:rFonts w:ascii="IBM Plex Sans Text" w:hAnsi="IBM Plex Sans Text" w:cs="Calibri"/>
          <w:color w:val="000000" w:themeColor="text1"/>
          <w:sz w:val="22"/>
          <w:szCs w:val="22"/>
          <w:lang w:val="en-US"/>
        </w:rPr>
      </w:pPr>
      <w:r w:rsidRPr="00CB7BFE">
        <w:rPr>
          <w:rFonts w:ascii="IBM Plex Sans Text" w:hAnsi="IBM Plex Sans Text" w:cs="Calibri"/>
          <w:color w:val="000000" w:themeColor="text1"/>
          <w:sz w:val="22"/>
          <w:szCs w:val="22"/>
          <w:lang w:val="en-US"/>
        </w:rPr>
        <w:t>To ensure that the adoption and application of</w:t>
      </w:r>
      <w:r w:rsidR="00C81166">
        <w:rPr>
          <w:rFonts w:ascii="IBM Plex Sans Text" w:hAnsi="IBM Plex Sans Text" w:cs="Calibri"/>
          <w:color w:val="000000" w:themeColor="text1"/>
          <w:sz w:val="22"/>
          <w:szCs w:val="22"/>
          <w:lang w:val="en-US"/>
        </w:rPr>
        <w:t xml:space="preserve"> generative</w:t>
      </w:r>
      <w:r w:rsidRPr="00CB7BFE">
        <w:rPr>
          <w:rFonts w:ascii="IBM Plex Sans Text" w:hAnsi="IBM Plex Sans Text" w:cs="Calibri"/>
          <w:color w:val="000000" w:themeColor="text1"/>
          <w:sz w:val="22"/>
          <w:szCs w:val="22"/>
          <w:lang w:val="en-US"/>
        </w:rPr>
        <w:t xml:space="preserve"> artificial intelligence (</w:t>
      </w:r>
      <w:r w:rsidR="00C81166">
        <w:rPr>
          <w:rFonts w:ascii="IBM Plex Sans Text" w:hAnsi="IBM Plex Sans Text" w:cs="Calibri"/>
          <w:color w:val="000000" w:themeColor="text1"/>
          <w:sz w:val="22"/>
          <w:szCs w:val="22"/>
          <w:lang w:val="en-US"/>
        </w:rPr>
        <w:t>G</w:t>
      </w:r>
      <w:r w:rsidRPr="00CB7BFE">
        <w:rPr>
          <w:rFonts w:ascii="IBM Plex Sans Text" w:hAnsi="IBM Plex Sans Text" w:cs="Calibri"/>
          <w:color w:val="000000" w:themeColor="text1"/>
          <w:sz w:val="22"/>
          <w:szCs w:val="22"/>
          <w:lang w:val="en-US"/>
        </w:rPr>
        <w:t>AI) technologies within [Organization Name] are ethical, lawful, and in line with our organizational values and goals.</w:t>
      </w:r>
    </w:p>
    <w:p w14:paraId="6E30B1AA" w14:textId="41EC1871" w:rsidR="007B5282" w:rsidRPr="00E825EF" w:rsidRDefault="007B5282" w:rsidP="00BA0C11">
      <w:pPr>
        <w:pStyle w:val="NormalWeb"/>
        <w:numPr>
          <w:ilvl w:val="0"/>
          <w:numId w:val="5"/>
        </w:numPr>
        <w:shd w:val="clear" w:color="auto" w:fill="F7F4FA"/>
        <w:rPr>
          <w:rFonts w:ascii="IBM Plex Sans Text" w:hAnsi="IBM Plex Sans Text" w:cs="Calibri"/>
          <w:b/>
          <w:bCs/>
          <w:color w:val="392870"/>
          <w:lang w:val="en-US"/>
        </w:rPr>
      </w:pPr>
      <w:r w:rsidRPr="00E825EF">
        <w:rPr>
          <w:rFonts w:ascii="IBM Plex Sans Text" w:hAnsi="IBM Plex Sans Text" w:cs="Calibri"/>
          <w:b/>
          <w:bCs/>
          <w:color w:val="392870"/>
          <w:lang w:val="en-US"/>
        </w:rPr>
        <w:t>Scope</w:t>
      </w:r>
    </w:p>
    <w:p w14:paraId="5D1CC8C2" w14:textId="59B6FD3E" w:rsidR="007B5282" w:rsidRPr="00CB7BFE" w:rsidRDefault="007B5282" w:rsidP="00E825EF">
      <w:pPr>
        <w:pStyle w:val="NormalWeb"/>
        <w:rPr>
          <w:rFonts w:ascii="IBM Plex Sans Text" w:hAnsi="IBM Plex Sans Text" w:cs="Calibri"/>
          <w:color w:val="000000" w:themeColor="text1"/>
          <w:sz w:val="22"/>
          <w:szCs w:val="22"/>
          <w:lang w:val="en-US"/>
        </w:rPr>
      </w:pPr>
      <w:r w:rsidRPr="00CB7BFE">
        <w:rPr>
          <w:rFonts w:ascii="IBM Plex Sans Text" w:hAnsi="IBM Plex Sans Text" w:cs="Calibri"/>
          <w:color w:val="000000" w:themeColor="text1"/>
          <w:sz w:val="22"/>
          <w:szCs w:val="22"/>
          <w:lang w:val="en-US"/>
        </w:rPr>
        <w:t xml:space="preserve">This policy applies to all employees, contractors, and affiliates of [Organization Name] involved in the design, development, deployment, or use of </w:t>
      </w:r>
      <w:r w:rsidR="00C81166">
        <w:rPr>
          <w:rFonts w:ascii="IBM Plex Sans Text" w:hAnsi="IBM Plex Sans Text" w:cs="Calibri"/>
          <w:color w:val="000000" w:themeColor="text1"/>
          <w:sz w:val="22"/>
          <w:szCs w:val="22"/>
          <w:lang w:val="en-US"/>
        </w:rPr>
        <w:t xml:space="preserve">generative </w:t>
      </w:r>
      <w:r w:rsidRPr="00CB7BFE">
        <w:rPr>
          <w:rFonts w:ascii="IBM Plex Sans Text" w:hAnsi="IBM Plex Sans Text" w:cs="Calibri"/>
          <w:color w:val="000000" w:themeColor="text1"/>
          <w:sz w:val="22"/>
          <w:szCs w:val="22"/>
          <w:lang w:val="en-US"/>
        </w:rPr>
        <w:t>AI systems.</w:t>
      </w:r>
    </w:p>
    <w:p w14:paraId="344E9A03" w14:textId="77B5C5C3" w:rsidR="007B5282" w:rsidRPr="00E825EF" w:rsidRDefault="007B5282" w:rsidP="00BA0C11">
      <w:pPr>
        <w:pStyle w:val="NormalWeb"/>
        <w:numPr>
          <w:ilvl w:val="0"/>
          <w:numId w:val="5"/>
        </w:numPr>
        <w:shd w:val="clear" w:color="auto" w:fill="F7F4FA"/>
        <w:rPr>
          <w:rFonts w:ascii="IBM Plex Sans Text" w:hAnsi="IBM Plex Sans Text" w:cs="Calibri"/>
          <w:b/>
          <w:bCs/>
          <w:color w:val="392870"/>
          <w:lang w:val="en-US"/>
        </w:rPr>
      </w:pPr>
      <w:r w:rsidRPr="00E825EF">
        <w:rPr>
          <w:rFonts w:ascii="IBM Plex Sans Text" w:hAnsi="IBM Plex Sans Text" w:cs="Calibri"/>
          <w:b/>
          <w:bCs/>
          <w:color w:val="392870"/>
          <w:lang w:val="en-US"/>
        </w:rPr>
        <w:t>Principles</w:t>
      </w:r>
    </w:p>
    <w:p w14:paraId="5D709CE2" w14:textId="24FC1865" w:rsidR="007B5282" w:rsidRPr="00CB7BFE" w:rsidRDefault="007B5282" w:rsidP="00BA0C11">
      <w:pPr>
        <w:pStyle w:val="NormalWeb"/>
        <w:ind w:left="360"/>
        <w:rPr>
          <w:rFonts w:ascii="IBM Plex Sans Text" w:hAnsi="IBM Plex Sans Text" w:cs="Calibri"/>
          <w:color w:val="000000" w:themeColor="text1"/>
          <w:sz w:val="22"/>
          <w:szCs w:val="22"/>
          <w:lang w:val="en-US"/>
        </w:rPr>
      </w:pPr>
      <w:r w:rsidRPr="00CB7BFE">
        <w:rPr>
          <w:rFonts w:ascii="IBM Plex Sans Text" w:hAnsi="IBM Plex Sans Text" w:cs="Calibri"/>
          <w:b/>
          <w:bCs/>
          <w:color w:val="000000" w:themeColor="text1"/>
          <w:sz w:val="22"/>
          <w:szCs w:val="22"/>
          <w:lang w:val="en-US"/>
        </w:rPr>
        <w:t>3.1.</w:t>
      </w:r>
      <w:r w:rsidRPr="00CB7BFE">
        <w:rPr>
          <w:rFonts w:ascii="IBM Plex Sans Text" w:hAnsi="IBM Plex Sans Text" w:cs="Calibri"/>
          <w:color w:val="000000" w:themeColor="text1"/>
          <w:sz w:val="22"/>
          <w:szCs w:val="22"/>
          <w:lang w:val="en-US"/>
        </w:rPr>
        <w:t xml:space="preserve"> </w:t>
      </w:r>
      <w:r w:rsidRPr="00C81166">
        <w:rPr>
          <w:rFonts w:ascii="IBM Plex Sans Text" w:hAnsi="IBM Plex Sans Text" w:cs="Calibri"/>
          <w:b/>
          <w:bCs/>
          <w:color w:val="000000" w:themeColor="text1"/>
          <w:sz w:val="22"/>
          <w:szCs w:val="22"/>
          <w:lang w:val="en-US"/>
        </w:rPr>
        <w:t>Transparency:</w:t>
      </w:r>
      <w:r w:rsidRPr="00CB7BFE">
        <w:rPr>
          <w:rFonts w:ascii="IBM Plex Sans Text" w:hAnsi="IBM Plex Sans Text" w:cs="Calibri"/>
          <w:color w:val="000000" w:themeColor="text1"/>
          <w:sz w:val="22"/>
          <w:szCs w:val="22"/>
          <w:lang w:val="en-US"/>
        </w:rPr>
        <w:t xml:space="preserve"> </w:t>
      </w:r>
      <w:r w:rsidR="00C81166" w:rsidRPr="00C81166">
        <w:rPr>
          <w:rFonts w:ascii="IBM Plex Sans Text" w:hAnsi="IBM Plex Sans Text" w:cs="Calibri"/>
          <w:color w:val="000000" w:themeColor="text1"/>
          <w:sz w:val="22"/>
          <w:szCs w:val="22"/>
          <w:lang w:val="en-US"/>
        </w:rPr>
        <w:t>The workings, capabilities, and limitations of GAI systems will be understandable by their users and stakeholders.</w:t>
      </w:r>
      <w:r w:rsidR="00BA0C11">
        <w:rPr>
          <w:rFonts w:ascii="IBM Plex Sans Text" w:hAnsi="IBM Plex Sans Text" w:cs="Calibri"/>
          <w:color w:val="000000" w:themeColor="text1"/>
          <w:sz w:val="22"/>
          <w:szCs w:val="22"/>
          <w:lang w:val="en-US"/>
        </w:rPr>
        <w:br/>
      </w:r>
      <w:r w:rsidRPr="00CB7BFE">
        <w:rPr>
          <w:rFonts w:ascii="IBM Plex Sans Text" w:hAnsi="IBM Plex Sans Text" w:cs="Calibri"/>
          <w:b/>
          <w:bCs/>
          <w:color w:val="000000" w:themeColor="text1"/>
          <w:sz w:val="22"/>
          <w:szCs w:val="22"/>
          <w:lang w:val="en-US"/>
        </w:rPr>
        <w:t>3.2.</w:t>
      </w:r>
      <w:r w:rsidRPr="00CB7BFE">
        <w:rPr>
          <w:rFonts w:ascii="IBM Plex Sans Text" w:hAnsi="IBM Plex Sans Text" w:cs="Calibri"/>
          <w:color w:val="000000" w:themeColor="text1"/>
          <w:sz w:val="22"/>
          <w:szCs w:val="22"/>
          <w:lang w:val="en-US"/>
        </w:rPr>
        <w:t xml:space="preserve"> </w:t>
      </w:r>
      <w:r w:rsidRPr="007071EF">
        <w:rPr>
          <w:rFonts w:ascii="IBM Plex Sans Text" w:hAnsi="IBM Plex Sans Text" w:cs="Calibri"/>
          <w:b/>
          <w:bCs/>
          <w:color w:val="000000" w:themeColor="text1"/>
          <w:sz w:val="22"/>
          <w:szCs w:val="22"/>
          <w:lang w:val="en-US"/>
        </w:rPr>
        <w:t>Accountability:</w:t>
      </w:r>
      <w:r w:rsidRPr="00CB7BFE">
        <w:rPr>
          <w:rFonts w:ascii="IBM Plex Sans Text" w:hAnsi="IBM Plex Sans Text" w:cs="Calibri"/>
          <w:color w:val="000000" w:themeColor="text1"/>
          <w:sz w:val="22"/>
          <w:szCs w:val="22"/>
          <w:lang w:val="en-US"/>
        </w:rPr>
        <w:t xml:space="preserve"> For every </w:t>
      </w:r>
      <w:r w:rsidR="007071EF">
        <w:rPr>
          <w:rFonts w:ascii="IBM Plex Sans Text" w:hAnsi="IBM Plex Sans Text" w:cs="Calibri"/>
          <w:color w:val="000000" w:themeColor="text1"/>
          <w:sz w:val="22"/>
          <w:szCs w:val="22"/>
          <w:lang w:val="en-US"/>
        </w:rPr>
        <w:t>G</w:t>
      </w:r>
      <w:r w:rsidRPr="00CB7BFE">
        <w:rPr>
          <w:rFonts w:ascii="IBM Plex Sans Text" w:hAnsi="IBM Plex Sans Text" w:cs="Calibri"/>
          <w:color w:val="000000" w:themeColor="text1"/>
          <w:sz w:val="22"/>
          <w:szCs w:val="22"/>
          <w:lang w:val="en-US"/>
        </w:rPr>
        <w:t>AI solution, there should be a clear line of accountability to ensure responsible decision-making.</w:t>
      </w:r>
      <w:r w:rsidR="00BA0C11">
        <w:rPr>
          <w:rFonts w:ascii="IBM Plex Sans Text" w:hAnsi="IBM Plex Sans Text" w:cs="Calibri"/>
          <w:color w:val="000000" w:themeColor="text1"/>
          <w:sz w:val="22"/>
          <w:szCs w:val="22"/>
          <w:lang w:val="en-US"/>
        </w:rPr>
        <w:br/>
      </w:r>
      <w:r w:rsidRPr="00CB7BFE">
        <w:rPr>
          <w:rFonts w:ascii="IBM Plex Sans Text" w:hAnsi="IBM Plex Sans Text" w:cs="Calibri"/>
          <w:b/>
          <w:bCs/>
          <w:color w:val="000000" w:themeColor="text1"/>
          <w:sz w:val="22"/>
          <w:szCs w:val="22"/>
          <w:lang w:val="en-US"/>
        </w:rPr>
        <w:t>3.3.</w:t>
      </w:r>
      <w:r w:rsidRPr="00CB7BFE">
        <w:rPr>
          <w:rFonts w:ascii="IBM Plex Sans Text" w:hAnsi="IBM Plex Sans Text" w:cs="Calibri"/>
          <w:color w:val="000000" w:themeColor="text1"/>
          <w:sz w:val="22"/>
          <w:szCs w:val="22"/>
          <w:lang w:val="en-US"/>
        </w:rPr>
        <w:t xml:space="preserve"> </w:t>
      </w:r>
      <w:r w:rsidRPr="007071EF">
        <w:rPr>
          <w:rFonts w:ascii="IBM Plex Sans Text" w:hAnsi="IBM Plex Sans Text" w:cs="Calibri"/>
          <w:b/>
          <w:bCs/>
          <w:color w:val="000000" w:themeColor="text1"/>
          <w:sz w:val="22"/>
          <w:szCs w:val="22"/>
          <w:lang w:val="en-US"/>
        </w:rPr>
        <w:t>Fairness:</w:t>
      </w:r>
      <w:r w:rsidRPr="00CB7BFE">
        <w:rPr>
          <w:rFonts w:ascii="IBM Plex Sans Text" w:hAnsi="IBM Plex Sans Text" w:cs="Calibri"/>
          <w:color w:val="000000" w:themeColor="text1"/>
          <w:sz w:val="22"/>
          <w:szCs w:val="22"/>
          <w:lang w:val="en-US"/>
        </w:rPr>
        <w:t xml:space="preserve"> </w:t>
      </w:r>
      <w:r w:rsidR="007071EF" w:rsidRPr="007071EF">
        <w:rPr>
          <w:rFonts w:ascii="IBM Plex Sans Text" w:hAnsi="IBM Plex Sans Text" w:cs="Calibri"/>
          <w:color w:val="000000" w:themeColor="text1"/>
          <w:sz w:val="22"/>
          <w:szCs w:val="22"/>
          <w:lang w:val="en-US"/>
        </w:rPr>
        <w:t xml:space="preserve">GAI technologies will be implemented </w:t>
      </w:r>
      <w:r w:rsidR="007071EF">
        <w:rPr>
          <w:rFonts w:ascii="IBM Plex Sans Text" w:hAnsi="IBM Plex Sans Text" w:cs="Calibri"/>
          <w:color w:val="000000" w:themeColor="text1"/>
          <w:sz w:val="22"/>
          <w:szCs w:val="22"/>
          <w:lang w:val="en-US"/>
        </w:rPr>
        <w:t>with minimizing</w:t>
      </w:r>
      <w:r w:rsidR="007071EF" w:rsidRPr="007071EF">
        <w:rPr>
          <w:rFonts w:ascii="IBM Plex Sans Text" w:hAnsi="IBM Plex Sans Text" w:cs="Calibri"/>
          <w:color w:val="000000" w:themeColor="text1"/>
          <w:sz w:val="22"/>
          <w:szCs w:val="22"/>
          <w:lang w:val="en-US"/>
        </w:rPr>
        <w:t xml:space="preserve"> biases</w:t>
      </w:r>
      <w:r w:rsidR="007071EF">
        <w:rPr>
          <w:rFonts w:ascii="IBM Plex Sans Text" w:hAnsi="IBM Plex Sans Text" w:cs="Calibri"/>
          <w:color w:val="000000" w:themeColor="text1"/>
          <w:sz w:val="22"/>
          <w:szCs w:val="22"/>
          <w:lang w:val="en-US"/>
        </w:rPr>
        <w:t xml:space="preserve"> in mind</w:t>
      </w:r>
      <w:r w:rsidR="007071EF" w:rsidRPr="007071EF">
        <w:rPr>
          <w:rFonts w:ascii="IBM Plex Sans Text" w:hAnsi="IBM Plex Sans Text" w:cs="Calibri"/>
          <w:color w:val="000000" w:themeColor="text1"/>
          <w:sz w:val="22"/>
          <w:szCs w:val="22"/>
          <w:lang w:val="en-US"/>
        </w:rPr>
        <w:t>, particularly in the generated content.</w:t>
      </w:r>
      <w:r w:rsidR="00BA0C11">
        <w:rPr>
          <w:rFonts w:ascii="IBM Plex Sans Text" w:hAnsi="IBM Plex Sans Text" w:cs="Calibri"/>
          <w:color w:val="000000" w:themeColor="text1"/>
          <w:sz w:val="22"/>
          <w:szCs w:val="22"/>
          <w:lang w:val="en-US"/>
        </w:rPr>
        <w:br/>
      </w:r>
      <w:r w:rsidRPr="00CB7BFE">
        <w:rPr>
          <w:rFonts w:ascii="IBM Plex Sans Text" w:hAnsi="IBM Plex Sans Text" w:cs="Calibri"/>
          <w:b/>
          <w:bCs/>
          <w:color w:val="000000" w:themeColor="text1"/>
          <w:sz w:val="22"/>
          <w:szCs w:val="22"/>
          <w:lang w:val="en-US"/>
        </w:rPr>
        <w:t>3.4.</w:t>
      </w:r>
      <w:r w:rsidRPr="00CB7BFE">
        <w:rPr>
          <w:rFonts w:ascii="IBM Plex Sans Text" w:hAnsi="IBM Plex Sans Text" w:cs="Calibri"/>
          <w:color w:val="000000" w:themeColor="text1"/>
          <w:sz w:val="22"/>
          <w:szCs w:val="22"/>
          <w:lang w:val="en-US"/>
        </w:rPr>
        <w:t xml:space="preserve"> </w:t>
      </w:r>
      <w:r w:rsidRPr="007071EF">
        <w:rPr>
          <w:rFonts w:ascii="IBM Plex Sans Text" w:hAnsi="IBM Plex Sans Text" w:cs="Calibri"/>
          <w:b/>
          <w:bCs/>
          <w:color w:val="000000" w:themeColor="text1"/>
          <w:sz w:val="22"/>
          <w:szCs w:val="22"/>
          <w:lang w:val="en-US"/>
        </w:rPr>
        <w:t>Privacy:</w:t>
      </w:r>
      <w:r w:rsidRPr="00CB7BFE">
        <w:rPr>
          <w:rFonts w:ascii="IBM Plex Sans Text" w:hAnsi="IBM Plex Sans Text" w:cs="Calibri"/>
          <w:color w:val="000000" w:themeColor="text1"/>
          <w:sz w:val="22"/>
          <w:szCs w:val="22"/>
          <w:lang w:val="en-US"/>
        </w:rPr>
        <w:t xml:space="preserve"> The use of </w:t>
      </w:r>
      <w:r w:rsidR="007071EF">
        <w:rPr>
          <w:rFonts w:ascii="IBM Plex Sans Text" w:hAnsi="IBM Plex Sans Text" w:cs="Calibri"/>
          <w:color w:val="000000" w:themeColor="text1"/>
          <w:sz w:val="22"/>
          <w:szCs w:val="22"/>
          <w:lang w:val="en-US"/>
        </w:rPr>
        <w:t>G</w:t>
      </w:r>
      <w:r w:rsidRPr="00CB7BFE">
        <w:rPr>
          <w:rFonts w:ascii="IBM Plex Sans Text" w:hAnsi="IBM Plex Sans Text" w:cs="Calibri"/>
          <w:color w:val="000000" w:themeColor="text1"/>
          <w:sz w:val="22"/>
          <w:szCs w:val="22"/>
          <w:lang w:val="en-US"/>
        </w:rPr>
        <w:t>AI will respect privacy rights and data protection regulations.</w:t>
      </w:r>
      <w:r w:rsidR="00BA0C11">
        <w:rPr>
          <w:rFonts w:ascii="IBM Plex Sans Text" w:hAnsi="IBM Plex Sans Text" w:cs="Calibri"/>
          <w:color w:val="000000" w:themeColor="text1"/>
          <w:sz w:val="22"/>
          <w:szCs w:val="22"/>
          <w:lang w:val="en-US"/>
        </w:rPr>
        <w:br/>
      </w:r>
      <w:r w:rsidRPr="00CB7BFE">
        <w:rPr>
          <w:rFonts w:ascii="IBM Plex Sans Text" w:hAnsi="IBM Plex Sans Text" w:cs="Calibri"/>
          <w:b/>
          <w:bCs/>
          <w:color w:val="000000" w:themeColor="text1"/>
          <w:sz w:val="22"/>
          <w:szCs w:val="22"/>
          <w:lang w:val="en-US"/>
        </w:rPr>
        <w:t>3.5.</w:t>
      </w:r>
      <w:r w:rsidRPr="00CB7BFE">
        <w:rPr>
          <w:rFonts w:ascii="IBM Plex Sans Text" w:hAnsi="IBM Plex Sans Text" w:cs="Calibri"/>
          <w:color w:val="000000" w:themeColor="text1"/>
          <w:sz w:val="22"/>
          <w:szCs w:val="22"/>
          <w:lang w:val="en-US"/>
        </w:rPr>
        <w:t xml:space="preserve"> </w:t>
      </w:r>
      <w:r w:rsidRPr="007071EF">
        <w:rPr>
          <w:rFonts w:ascii="IBM Plex Sans Text" w:hAnsi="IBM Plex Sans Text" w:cs="Calibri"/>
          <w:b/>
          <w:bCs/>
          <w:color w:val="000000" w:themeColor="text1"/>
          <w:sz w:val="22"/>
          <w:szCs w:val="22"/>
          <w:lang w:val="en-US"/>
        </w:rPr>
        <w:t>Safety and Robustness:</w:t>
      </w:r>
      <w:r w:rsidRPr="00CB7BFE">
        <w:rPr>
          <w:rFonts w:ascii="IBM Plex Sans Text" w:hAnsi="IBM Plex Sans Text" w:cs="Calibri"/>
          <w:color w:val="000000" w:themeColor="text1"/>
          <w:sz w:val="22"/>
          <w:szCs w:val="22"/>
          <w:lang w:val="en-US"/>
        </w:rPr>
        <w:t xml:space="preserve"> </w:t>
      </w:r>
      <w:r w:rsidR="007071EF" w:rsidRPr="007071EF">
        <w:rPr>
          <w:rFonts w:ascii="IBM Plex Sans Text" w:hAnsi="IBM Plex Sans Text" w:cs="Calibri"/>
          <w:color w:val="000000" w:themeColor="text1"/>
          <w:sz w:val="22"/>
          <w:szCs w:val="22"/>
          <w:lang w:val="en-US"/>
        </w:rPr>
        <w:t>GAI solutions will be developed with controls to prevent misuse, ensuring their safety and reliability.</w:t>
      </w:r>
    </w:p>
    <w:p w14:paraId="443F5FE5" w14:textId="50C46968" w:rsidR="007B5282" w:rsidRPr="00E825EF" w:rsidRDefault="007071EF" w:rsidP="00BA0C11">
      <w:pPr>
        <w:pStyle w:val="NormalWeb"/>
        <w:numPr>
          <w:ilvl w:val="0"/>
          <w:numId w:val="5"/>
        </w:numPr>
        <w:shd w:val="clear" w:color="auto" w:fill="F7F4FA"/>
        <w:rPr>
          <w:rFonts w:ascii="IBM Plex Sans Text" w:hAnsi="IBM Plex Sans Text" w:cs="Calibri"/>
          <w:b/>
          <w:bCs/>
          <w:color w:val="392870"/>
          <w:lang w:val="en-US"/>
        </w:rPr>
      </w:pPr>
      <w:r>
        <w:rPr>
          <w:rFonts w:ascii="IBM Plex Sans Text" w:hAnsi="IBM Plex Sans Text" w:cs="Calibri"/>
          <w:b/>
          <w:bCs/>
          <w:color w:val="392870"/>
          <w:lang w:val="en-US"/>
        </w:rPr>
        <w:t xml:space="preserve">Generative </w:t>
      </w:r>
      <w:r w:rsidR="007B5282" w:rsidRPr="00E825EF">
        <w:rPr>
          <w:rFonts w:ascii="IBM Plex Sans Text" w:hAnsi="IBM Plex Sans Text" w:cs="Calibri"/>
          <w:b/>
          <w:bCs/>
          <w:color w:val="392870"/>
          <w:lang w:val="en-US"/>
        </w:rPr>
        <w:t xml:space="preserve">AI </w:t>
      </w:r>
      <w:r w:rsidR="00BA0C11">
        <w:rPr>
          <w:rFonts w:ascii="IBM Plex Sans Text" w:hAnsi="IBM Plex Sans Text" w:cs="Calibri"/>
          <w:b/>
          <w:bCs/>
          <w:color w:val="392870"/>
          <w:lang w:val="en-US"/>
        </w:rPr>
        <w:t>d</w:t>
      </w:r>
      <w:r w:rsidR="007B5282" w:rsidRPr="00E825EF">
        <w:rPr>
          <w:rFonts w:ascii="IBM Plex Sans Text" w:hAnsi="IBM Plex Sans Text" w:cs="Calibri"/>
          <w:b/>
          <w:bCs/>
          <w:color w:val="392870"/>
          <w:lang w:val="en-US"/>
        </w:rPr>
        <w:t xml:space="preserve">ata </w:t>
      </w:r>
      <w:r w:rsidR="00BA0C11">
        <w:rPr>
          <w:rFonts w:ascii="IBM Plex Sans Text" w:hAnsi="IBM Plex Sans Text" w:cs="Calibri"/>
          <w:b/>
          <w:bCs/>
          <w:color w:val="392870"/>
          <w:lang w:val="en-US"/>
        </w:rPr>
        <w:t>m</w:t>
      </w:r>
      <w:r w:rsidR="007B5282" w:rsidRPr="00E825EF">
        <w:rPr>
          <w:rFonts w:ascii="IBM Plex Sans Text" w:hAnsi="IBM Plex Sans Text" w:cs="Calibri"/>
          <w:b/>
          <w:bCs/>
          <w:color w:val="392870"/>
          <w:lang w:val="en-US"/>
        </w:rPr>
        <w:t>anagement</w:t>
      </w:r>
    </w:p>
    <w:p w14:paraId="2B088C5C" w14:textId="514AB822" w:rsidR="007B5282" w:rsidRPr="00CB7BFE" w:rsidRDefault="007B5282" w:rsidP="00BA0C11">
      <w:pPr>
        <w:pStyle w:val="NormalWeb"/>
        <w:ind w:left="360"/>
        <w:rPr>
          <w:rFonts w:ascii="IBM Plex Sans Text" w:hAnsi="IBM Plex Sans Text" w:cs="Calibri"/>
          <w:color w:val="000000" w:themeColor="text1"/>
          <w:sz w:val="22"/>
          <w:szCs w:val="22"/>
          <w:lang w:val="en-US"/>
        </w:rPr>
      </w:pPr>
      <w:r w:rsidRPr="00CB7BFE">
        <w:rPr>
          <w:rFonts w:ascii="IBM Plex Sans Text" w:hAnsi="IBM Plex Sans Text" w:cs="Calibri"/>
          <w:b/>
          <w:bCs/>
          <w:color w:val="000000" w:themeColor="text1"/>
          <w:sz w:val="22"/>
          <w:szCs w:val="22"/>
          <w:lang w:val="en-US"/>
        </w:rPr>
        <w:t>4.1.</w:t>
      </w:r>
      <w:r w:rsidRPr="00CB7BFE">
        <w:rPr>
          <w:rFonts w:ascii="IBM Plex Sans Text" w:hAnsi="IBM Plex Sans Text" w:cs="Calibri"/>
          <w:color w:val="000000" w:themeColor="text1"/>
          <w:sz w:val="22"/>
          <w:szCs w:val="22"/>
          <w:lang w:val="en-US"/>
        </w:rPr>
        <w:t xml:space="preserve"> </w:t>
      </w:r>
      <w:r w:rsidR="007071EF">
        <w:rPr>
          <w:rFonts w:ascii="IBM Plex Sans Text" w:hAnsi="IBM Plex Sans Text" w:cs="Calibri"/>
          <w:color w:val="000000" w:themeColor="text1"/>
          <w:sz w:val="22"/>
          <w:szCs w:val="22"/>
          <w:lang w:val="en-US"/>
        </w:rPr>
        <w:t>G</w:t>
      </w:r>
      <w:r w:rsidRPr="00CB7BFE">
        <w:rPr>
          <w:rFonts w:ascii="IBM Plex Sans Text" w:hAnsi="IBM Plex Sans Text" w:cs="Calibri"/>
          <w:color w:val="000000" w:themeColor="text1"/>
          <w:sz w:val="22"/>
          <w:szCs w:val="22"/>
          <w:lang w:val="en-US"/>
        </w:rPr>
        <w:t>AI systems will only use data that respects users' rights and privacy.</w:t>
      </w:r>
      <w:r w:rsidR="00BA0C11">
        <w:rPr>
          <w:rFonts w:ascii="IBM Plex Sans Text" w:hAnsi="IBM Plex Sans Text" w:cs="Calibri"/>
          <w:color w:val="000000" w:themeColor="text1"/>
          <w:sz w:val="22"/>
          <w:szCs w:val="22"/>
          <w:lang w:val="en-US"/>
        </w:rPr>
        <w:br/>
      </w:r>
      <w:r w:rsidRPr="00CB7BFE">
        <w:rPr>
          <w:rFonts w:ascii="IBM Plex Sans Text" w:hAnsi="IBM Plex Sans Text" w:cs="Calibri"/>
          <w:b/>
          <w:bCs/>
          <w:color w:val="000000" w:themeColor="text1"/>
          <w:sz w:val="22"/>
          <w:szCs w:val="22"/>
          <w:lang w:val="en-US"/>
        </w:rPr>
        <w:t>4.2.</w:t>
      </w:r>
      <w:r w:rsidRPr="00CB7BFE">
        <w:rPr>
          <w:rFonts w:ascii="IBM Plex Sans Text" w:hAnsi="IBM Plex Sans Text" w:cs="Calibri"/>
          <w:color w:val="000000" w:themeColor="text1"/>
          <w:sz w:val="22"/>
          <w:szCs w:val="22"/>
          <w:lang w:val="en-US"/>
        </w:rPr>
        <w:t xml:space="preserve"> Data used to train </w:t>
      </w:r>
      <w:r w:rsidR="007071EF">
        <w:rPr>
          <w:rFonts w:ascii="IBM Plex Sans Text" w:hAnsi="IBM Plex Sans Text" w:cs="Calibri"/>
          <w:color w:val="000000" w:themeColor="text1"/>
          <w:sz w:val="22"/>
          <w:szCs w:val="22"/>
          <w:lang w:val="en-US"/>
        </w:rPr>
        <w:t>G</w:t>
      </w:r>
      <w:r w:rsidRPr="00CB7BFE">
        <w:rPr>
          <w:rFonts w:ascii="IBM Plex Sans Text" w:hAnsi="IBM Plex Sans Text" w:cs="Calibri"/>
          <w:color w:val="000000" w:themeColor="text1"/>
          <w:sz w:val="22"/>
          <w:szCs w:val="22"/>
          <w:lang w:val="en-US"/>
        </w:rPr>
        <w:t>AI systems will be screened for biases and corrected where necessary.</w:t>
      </w:r>
      <w:r w:rsidR="00BA0C11">
        <w:rPr>
          <w:rFonts w:ascii="IBM Plex Sans Text" w:hAnsi="IBM Plex Sans Text" w:cs="Calibri"/>
          <w:color w:val="000000" w:themeColor="text1"/>
          <w:sz w:val="22"/>
          <w:szCs w:val="22"/>
          <w:lang w:val="en-US"/>
        </w:rPr>
        <w:br/>
      </w:r>
      <w:r w:rsidRPr="00CB7BFE">
        <w:rPr>
          <w:rFonts w:ascii="IBM Plex Sans Text" w:hAnsi="IBM Plex Sans Text" w:cs="Calibri"/>
          <w:b/>
          <w:bCs/>
          <w:color w:val="000000" w:themeColor="text1"/>
          <w:sz w:val="22"/>
          <w:szCs w:val="22"/>
          <w:lang w:val="en-US"/>
        </w:rPr>
        <w:t>4.3.</w:t>
      </w:r>
      <w:r w:rsidRPr="00CB7BFE">
        <w:rPr>
          <w:rFonts w:ascii="IBM Plex Sans Text" w:hAnsi="IBM Plex Sans Text" w:cs="Calibri"/>
          <w:color w:val="000000" w:themeColor="text1"/>
          <w:sz w:val="22"/>
          <w:szCs w:val="22"/>
          <w:lang w:val="en-US"/>
        </w:rPr>
        <w:t xml:space="preserve"> Data storage, transfer, and processing will follow all regulatory and internal data management standards</w:t>
      </w:r>
      <w:r w:rsidR="007071EF">
        <w:rPr>
          <w:rFonts w:ascii="IBM Plex Sans Text" w:hAnsi="IBM Plex Sans Text" w:cs="Calibri"/>
          <w:color w:val="000000" w:themeColor="text1"/>
          <w:sz w:val="22"/>
          <w:szCs w:val="22"/>
          <w:lang w:val="en-US"/>
        </w:rPr>
        <w:t>.</w:t>
      </w:r>
    </w:p>
    <w:p w14:paraId="01FD6F88" w14:textId="72660A22" w:rsidR="007B5282" w:rsidRPr="00E825EF" w:rsidRDefault="007B5282" w:rsidP="00BA0C11">
      <w:pPr>
        <w:pStyle w:val="NormalWeb"/>
        <w:numPr>
          <w:ilvl w:val="0"/>
          <w:numId w:val="5"/>
        </w:numPr>
        <w:shd w:val="clear" w:color="auto" w:fill="F7F4FA"/>
        <w:rPr>
          <w:rFonts w:ascii="IBM Plex Sans Text" w:hAnsi="IBM Plex Sans Text" w:cs="Calibri"/>
          <w:b/>
          <w:bCs/>
          <w:color w:val="392870"/>
          <w:lang w:val="en-US"/>
        </w:rPr>
      </w:pPr>
      <w:r w:rsidRPr="00E825EF">
        <w:rPr>
          <w:rFonts w:ascii="IBM Plex Sans Text" w:hAnsi="IBM Plex Sans Text" w:cs="Calibri"/>
          <w:b/>
          <w:bCs/>
          <w:color w:val="392870"/>
          <w:lang w:val="en-US"/>
        </w:rPr>
        <w:t xml:space="preserve">Deployment and </w:t>
      </w:r>
      <w:r w:rsidR="00BA0C11">
        <w:rPr>
          <w:rFonts w:ascii="IBM Plex Sans Text" w:hAnsi="IBM Plex Sans Text" w:cs="Calibri"/>
          <w:b/>
          <w:bCs/>
          <w:color w:val="392870"/>
          <w:lang w:val="en-US"/>
        </w:rPr>
        <w:t>m</w:t>
      </w:r>
      <w:r w:rsidRPr="00E825EF">
        <w:rPr>
          <w:rFonts w:ascii="IBM Plex Sans Text" w:hAnsi="IBM Plex Sans Text" w:cs="Calibri"/>
          <w:b/>
          <w:bCs/>
          <w:color w:val="392870"/>
          <w:lang w:val="en-US"/>
        </w:rPr>
        <w:t>onitoring</w:t>
      </w:r>
    </w:p>
    <w:p w14:paraId="6B464A7C" w14:textId="000BC609" w:rsidR="007B5282" w:rsidRDefault="007B5282" w:rsidP="00BA0C11">
      <w:pPr>
        <w:pStyle w:val="NormalWeb"/>
        <w:ind w:left="360"/>
        <w:rPr>
          <w:rFonts w:ascii="IBM Plex Sans Text" w:hAnsi="IBM Plex Sans Text" w:cs="Calibri"/>
          <w:color w:val="000000" w:themeColor="text1"/>
          <w:sz w:val="22"/>
          <w:szCs w:val="22"/>
          <w:lang w:val="en-US"/>
        </w:rPr>
      </w:pPr>
      <w:r w:rsidRPr="00CB7BFE">
        <w:rPr>
          <w:rFonts w:ascii="IBM Plex Sans Text" w:hAnsi="IBM Plex Sans Text" w:cs="Calibri"/>
          <w:b/>
          <w:bCs/>
          <w:color w:val="000000" w:themeColor="text1"/>
          <w:sz w:val="22"/>
          <w:szCs w:val="22"/>
          <w:lang w:val="en-US"/>
        </w:rPr>
        <w:t>5.1.</w:t>
      </w:r>
      <w:r w:rsidRPr="00CB7BFE">
        <w:rPr>
          <w:rFonts w:ascii="IBM Plex Sans Text" w:hAnsi="IBM Plex Sans Text" w:cs="Calibri"/>
          <w:color w:val="000000" w:themeColor="text1"/>
          <w:sz w:val="22"/>
          <w:szCs w:val="22"/>
          <w:lang w:val="en-US"/>
        </w:rPr>
        <w:t xml:space="preserve"> </w:t>
      </w:r>
      <w:r w:rsidR="007071EF" w:rsidRPr="007071EF">
        <w:rPr>
          <w:rFonts w:ascii="IBM Plex Sans Text" w:hAnsi="IBM Plex Sans Text" w:cs="Calibri"/>
          <w:color w:val="000000" w:themeColor="text1"/>
          <w:sz w:val="22"/>
          <w:szCs w:val="22"/>
          <w:lang w:val="en-US"/>
        </w:rPr>
        <w:t>Before deployment, GAI systems will undergo rigorous testing to ensure they generate content as expected.</w:t>
      </w:r>
      <w:r w:rsidR="00BA0C11">
        <w:rPr>
          <w:rFonts w:ascii="IBM Plex Sans Text" w:hAnsi="IBM Plex Sans Text" w:cs="Calibri"/>
          <w:color w:val="000000" w:themeColor="text1"/>
          <w:sz w:val="22"/>
          <w:szCs w:val="22"/>
          <w:lang w:val="en-US"/>
        </w:rPr>
        <w:br/>
      </w:r>
      <w:r w:rsidRPr="00CB7BFE">
        <w:rPr>
          <w:rFonts w:ascii="IBM Plex Sans Text" w:hAnsi="IBM Plex Sans Text" w:cs="Calibri"/>
          <w:b/>
          <w:bCs/>
          <w:color w:val="000000" w:themeColor="text1"/>
          <w:sz w:val="22"/>
          <w:szCs w:val="22"/>
          <w:lang w:val="en-US"/>
        </w:rPr>
        <w:t>5.2.</w:t>
      </w:r>
      <w:r w:rsidRPr="00CB7BFE">
        <w:rPr>
          <w:rFonts w:ascii="IBM Plex Sans Text" w:hAnsi="IBM Plex Sans Text" w:cs="Calibri"/>
          <w:color w:val="000000" w:themeColor="text1"/>
          <w:sz w:val="22"/>
          <w:szCs w:val="22"/>
          <w:lang w:val="en-US"/>
        </w:rPr>
        <w:t xml:space="preserve"> </w:t>
      </w:r>
      <w:r w:rsidR="007071EF" w:rsidRPr="007071EF">
        <w:rPr>
          <w:rFonts w:ascii="IBM Plex Sans Text" w:hAnsi="IBM Plex Sans Text" w:cs="Calibri"/>
          <w:color w:val="000000" w:themeColor="text1"/>
          <w:sz w:val="22"/>
          <w:szCs w:val="22"/>
          <w:lang w:val="en-US"/>
        </w:rPr>
        <w:t>Once deployed, GAI systems will be monitored for any unexpected or inappropriate outputs.</w:t>
      </w:r>
      <w:r w:rsidR="00BA0C11">
        <w:rPr>
          <w:rFonts w:ascii="IBM Plex Sans Text" w:hAnsi="IBM Plex Sans Text" w:cs="Calibri"/>
          <w:color w:val="000000" w:themeColor="text1"/>
          <w:sz w:val="22"/>
          <w:szCs w:val="22"/>
          <w:lang w:val="en-US"/>
        </w:rPr>
        <w:br/>
      </w:r>
      <w:r w:rsidRPr="00CB7BFE">
        <w:rPr>
          <w:rFonts w:ascii="IBM Plex Sans Text" w:hAnsi="IBM Plex Sans Text" w:cs="Calibri"/>
          <w:b/>
          <w:bCs/>
          <w:color w:val="000000" w:themeColor="text1"/>
          <w:sz w:val="22"/>
          <w:szCs w:val="22"/>
          <w:lang w:val="en-US"/>
        </w:rPr>
        <w:t>5.3.</w:t>
      </w:r>
      <w:r w:rsidRPr="00CB7BFE">
        <w:rPr>
          <w:rFonts w:ascii="IBM Plex Sans Text" w:hAnsi="IBM Plex Sans Text" w:cs="Calibri"/>
          <w:color w:val="000000" w:themeColor="text1"/>
          <w:sz w:val="22"/>
          <w:szCs w:val="22"/>
          <w:lang w:val="en-US"/>
        </w:rPr>
        <w:t xml:space="preserve"> </w:t>
      </w:r>
      <w:r w:rsidR="007071EF" w:rsidRPr="007071EF">
        <w:rPr>
          <w:rFonts w:ascii="IBM Plex Sans Text" w:hAnsi="IBM Plex Sans Text" w:cs="Calibri"/>
          <w:color w:val="000000" w:themeColor="text1"/>
          <w:sz w:val="22"/>
          <w:szCs w:val="22"/>
          <w:lang w:val="en-US"/>
        </w:rPr>
        <w:t>Feedback loops will be implemented, allowing for continuous refinement of the generative models.</w:t>
      </w:r>
    </w:p>
    <w:p w14:paraId="32E5A1DB" w14:textId="20C7BE36" w:rsidR="00570E86" w:rsidRPr="00E825EF" w:rsidRDefault="00570E86" w:rsidP="00BA0C11">
      <w:pPr>
        <w:pStyle w:val="NormalWeb"/>
        <w:numPr>
          <w:ilvl w:val="0"/>
          <w:numId w:val="5"/>
        </w:numPr>
        <w:shd w:val="clear" w:color="auto" w:fill="F7F4FA"/>
        <w:rPr>
          <w:rFonts w:ascii="IBM Plex Sans Text" w:hAnsi="IBM Plex Sans Text" w:cs="Calibri"/>
          <w:b/>
          <w:bCs/>
          <w:color w:val="392870"/>
          <w:lang w:val="en-US"/>
        </w:rPr>
      </w:pPr>
      <w:r>
        <w:rPr>
          <w:rFonts w:ascii="IBM Plex Sans Text" w:hAnsi="IBM Plex Sans Text" w:cs="Calibri"/>
          <w:b/>
          <w:bCs/>
          <w:color w:val="392870"/>
          <w:lang w:val="en-US"/>
        </w:rPr>
        <w:t xml:space="preserve">Ethical </w:t>
      </w:r>
      <w:r w:rsidR="00BA0C11">
        <w:rPr>
          <w:rFonts w:ascii="IBM Plex Sans Text" w:hAnsi="IBM Plex Sans Text" w:cs="Calibri"/>
          <w:b/>
          <w:bCs/>
          <w:color w:val="392870"/>
          <w:lang w:val="en-US"/>
        </w:rPr>
        <w:t>u</w:t>
      </w:r>
      <w:r>
        <w:rPr>
          <w:rFonts w:ascii="IBM Plex Sans Text" w:hAnsi="IBM Plex Sans Text" w:cs="Calibri"/>
          <w:b/>
          <w:bCs/>
          <w:color w:val="392870"/>
          <w:lang w:val="en-US"/>
        </w:rPr>
        <w:t xml:space="preserve">se of </w:t>
      </w:r>
      <w:r w:rsidR="00BA0C11">
        <w:rPr>
          <w:rFonts w:ascii="IBM Plex Sans Text" w:hAnsi="IBM Plex Sans Text" w:cs="Calibri"/>
          <w:b/>
          <w:bCs/>
          <w:color w:val="392870"/>
          <w:lang w:val="en-US"/>
        </w:rPr>
        <w:t>g</w:t>
      </w:r>
      <w:r>
        <w:rPr>
          <w:rFonts w:ascii="IBM Plex Sans Text" w:hAnsi="IBM Plex Sans Text" w:cs="Calibri"/>
          <w:b/>
          <w:bCs/>
          <w:color w:val="392870"/>
          <w:lang w:val="en-US"/>
        </w:rPr>
        <w:t xml:space="preserve">enerated </w:t>
      </w:r>
      <w:r w:rsidR="00BA0C11">
        <w:rPr>
          <w:rFonts w:ascii="IBM Plex Sans Text" w:hAnsi="IBM Plex Sans Text" w:cs="Calibri"/>
          <w:b/>
          <w:bCs/>
          <w:color w:val="392870"/>
          <w:lang w:val="en-US"/>
        </w:rPr>
        <w:t>c</w:t>
      </w:r>
      <w:r>
        <w:rPr>
          <w:rFonts w:ascii="IBM Plex Sans Text" w:hAnsi="IBM Plex Sans Text" w:cs="Calibri"/>
          <w:b/>
          <w:bCs/>
          <w:color w:val="392870"/>
          <w:lang w:val="en-US"/>
        </w:rPr>
        <w:t>ontent</w:t>
      </w:r>
    </w:p>
    <w:p w14:paraId="49E4736B" w14:textId="2169F972" w:rsidR="00570E86" w:rsidRDefault="00570E86" w:rsidP="00BA0C11">
      <w:pPr>
        <w:pStyle w:val="NormalWeb"/>
        <w:ind w:left="360"/>
        <w:rPr>
          <w:rFonts w:ascii="IBM Plex Sans Text" w:hAnsi="IBM Plex Sans Text" w:cs="Calibri"/>
          <w:color w:val="000000" w:themeColor="text1"/>
          <w:sz w:val="22"/>
          <w:szCs w:val="22"/>
          <w:lang w:val="en-US"/>
        </w:rPr>
      </w:pPr>
      <w:r w:rsidRPr="00570E86">
        <w:rPr>
          <w:rFonts w:ascii="IBM Plex Sans Text" w:hAnsi="IBM Plex Sans Text" w:cs="Calibri"/>
          <w:b/>
          <w:bCs/>
          <w:color w:val="000000" w:themeColor="text1"/>
          <w:sz w:val="22"/>
          <w:szCs w:val="22"/>
          <w:lang w:val="en-US"/>
        </w:rPr>
        <w:t>6.1.</w:t>
      </w:r>
      <w:r w:rsidRPr="00570E86">
        <w:rPr>
          <w:rFonts w:ascii="IBM Plex Sans Text" w:hAnsi="IBM Plex Sans Text" w:cs="Calibri"/>
          <w:color w:val="000000" w:themeColor="text1"/>
          <w:sz w:val="22"/>
          <w:szCs w:val="22"/>
          <w:lang w:val="en-US"/>
        </w:rPr>
        <w:t xml:space="preserve"> GAI should not be used to generate content that impersonates real individuals, infringes on copyrights, or touches on highly sensitive subjects without appropriate oversight and caution.</w:t>
      </w:r>
      <w:r w:rsidR="00BA0C11">
        <w:rPr>
          <w:rFonts w:ascii="IBM Plex Sans Text" w:hAnsi="IBM Plex Sans Text" w:cs="Calibri"/>
          <w:color w:val="000000" w:themeColor="text1"/>
          <w:sz w:val="22"/>
          <w:szCs w:val="22"/>
          <w:lang w:val="en-US"/>
        </w:rPr>
        <w:br/>
      </w:r>
      <w:r w:rsidRPr="00570E86">
        <w:rPr>
          <w:rFonts w:ascii="IBM Plex Sans Text" w:hAnsi="IBM Plex Sans Text" w:cs="Calibri"/>
          <w:b/>
          <w:bCs/>
          <w:color w:val="000000" w:themeColor="text1"/>
          <w:sz w:val="22"/>
          <w:szCs w:val="22"/>
          <w:lang w:val="en-US"/>
        </w:rPr>
        <w:t>6.2.</w:t>
      </w:r>
      <w:r w:rsidRPr="00570E86">
        <w:rPr>
          <w:rFonts w:ascii="IBM Plex Sans Text" w:hAnsi="IBM Plex Sans Text" w:cs="Calibri"/>
          <w:color w:val="000000" w:themeColor="text1"/>
          <w:sz w:val="22"/>
          <w:szCs w:val="22"/>
          <w:lang w:val="en-US"/>
        </w:rPr>
        <w:t xml:space="preserve"> All generated content should respect cultural, social, and individual sensitivities, avoiding the potential for harm or misinformation.</w:t>
      </w:r>
      <w:r w:rsidR="00BA0C11">
        <w:rPr>
          <w:rFonts w:ascii="IBM Plex Sans Text" w:hAnsi="IBM Plex Sans Text" w:cs="Calibri"/>
          <w:color w:val="000000" w:themeColor="text1"/>
          <w:sz w:val="22"/>
          <w:szCs w:val="22"/>
          <w:lang w:val="en-US"/>
        </w:rPr>
        <w:br/>
      </w:r>
      <w:r w:rsidRPr="00570E86">
        <w:rPr>
          <w:rFonts w:ascii="IBM Plex Sans Text" w:hAnsi="IBM Plex Sans Text" w:cs="Calibri"/>
          <w:b/>
          <w:bCs/>
          <w:color w:val="000000" w:themeColor="text1"/>
          <w:sz w:val="22"/>
          <w:szCs w:val="22"/>
          <w:lang w:val="en-US"/>
        </w:rPr>
        <w:t xml:space="preserve">6.3. </w:t>
      </w:r>
      <w:r w:rsidRPr="00570E86">
        <w:rPr>
          <w:rFonts w:ascii="IBM Plex Sans Text" w:hAnsi="IBM Plex Sans Text" w:cs="Calibri"/>
          <w:color w:val="000000" w:themeColor="text1"/>
          <w:sz w:val="22"/>
          <w:szCs w:val="22"/>
          <w:lang w:val="en-US"/>
        </w:rPr>
        <w:t>Clear guidelines will be established on areas or applications where the use of GAI should be approached with caution or avoided altogether.</w:t>
      </w:r>
    </w:p>
    <w:p w14:paraId="23DEF635" w14:textId="00725985" w:rsidR="007B5282" w:rsidRPr="00E825EF" w:rsidRDefault="007B5282" w:rsidP="00BA0C11">
      <w:pPr>
        <w:pStyle w:val="NormalWeb"/>
        <w:numPr>
          <w:ilvl w:val="0"/>
          <w:numId w:val="5"/>
        </w:numPr>
        <w:shd w:val="clear" w:color="auto" w:fill="F7F4FA"/>
        <w:rPr>
          <w:rFonts w:ascii="IBM Plex Sans Text" w:hAnsi="IBM Plex Sans Text" w:cs="Calibri"/>
          <w:b/>
          <w:bCs/>
          <w:color w:val="392870"/>
          <w:lang w:val="en-US"/>
        </w:rPr>
      </w:pPr>
      <w:r w:rsidRPr="00E825EF">
        <w:rPr>
          <w:rFonts w:ascii="IBM Plex Sans Text" w:hAnsi="IBM Plex Sans Text" w:cs="Calibri"/>
          <w:b/>
          <w:bCs/>
          <w:color w:val="392870"/>
          <w:lang w:val="en-US"/>
        </w:rPr>
        <w:lastRenderedPageBreak/>
        <w:t xml:space="preserve">Human-AI </w:t>
      </w:r>
      <w:r w:rsidR="00BA0C11">
        <w:rPr>
          <w:rFonts w:ascii="IBM Plex Sans Text" w:hAnsi="IBM Plex Sans Text" w:cs="Calibri"/>
          <w:b/>
          <w:bCs/>
          <w:color w:val="392870"/>
          <w:lang w:val="en-US"/>
        </w:rPr>
        <w:t>c</w:t>
      </w:r>
      <w:r w:rsidRPr="00E825EF">
        <w:rPr>
          <w:rFonts w:ascii="IBM Plex Sans Text" w:hAnsi="IBM Plex Sans Text" w:cs="Calibri"/>
          <w:b/>
          <w:bCs/>
          <w:color w:val="392870"/>
          <w:lang w:val="en-US"/>
        </w:rPr>
        <w:t>ollaboration</w:t>
      </w:r>
    </w:p>
    <w:p w14:paraId="2E0BCE0D" w14:textId="7C87A2B0" w:rsidR="00570E86" w:rsidRPr="00CB7BFE" w:rsidRDefault="00570E86" w:rsidP="00BA0C11">
      <w:pPr>
        <w:pStyle w:val="NormalWeb"/>
        <w:ind w:left="360"/>
        <w:rPr>
          <w:rFonts w:ascii="IBM Plex Sans Text" w:hAnsi="IBM Plex Sans Text" w:cs="Calibri"/>
          <w:color w:val="000000" w:themeColor="text1"/>
          <w:sz w:val="22"/>
          <w:szCs w:val="22"/>
          <w:lang w:val="en-US"/>
        </w:rPr>
      </w:pPr>
      <w:r>
        <w:rPr>
          <w:rFonts w:ascii="IBM Plex Sans Text" w:hAnsi="IBM Plex Sans Text" w:cs="Calibri"/>
          <w:b/>
          <w:bCs/>
          <w:color w:val="000000" w:themeColor="text1"/>
          <w:sz w:val="22"/>
          <w:szCs w:val="22"/>
          <w:lang w:val="en-US"/>
        </w:rPr>
        <w:t>7</w:t>
      </w:r>
      <w:r w:rsidR="007B5282" w:rsidRPr="00CB7BFE">
        <w:rPr>
          <w:rFonts w:ascii="IBM Plex Sans Text" w:hAnsi="IBM Plex Sans Text" w:cs="Calibri"/>
          <w:b/>
          <w:bCs/>
          <w:color w:val="000000" w:themeColor="text1"/>
          <w:sz w:val="22"/>
          <w:szCs w:val="22"/>
          <w:lang w:val="en-US"/>
        </w:rPr>
        <w:t>.1.</w:t>
      </w:r>
      <w:r w:rsidR="007B5282" w:rsidRPr="00CB7BFE">
        <w:rPr>
          <w:rFonts w:ascii="IBM Plex Sans Text" w:hAnsi="IBM Plex Sans Text" w:cs="Calibri"/>
          <w:color w:val="000000" w:themeColor="text1"/>
          <w:sz w:val="22"/>
          <w:szCs w:val="22"/>
          <w:lang w:val="en-US"/>
        </w:rPr>
        <w:t xml:space="preserve"> </w:t>
      </w:r>
      <w:r w:rsidR="007071EF" w:rsidRPr="007071EF">
        <w:rPr>
          <w:rFonts w:ascii="IBM Plex Sans Text" w:hAnsi="IBM Plex Sans Text" w:cs="Calibri"/>
          <w:color w:val="000000" w:themeColor="text1"/>
          <w:sz w:val="22"/>
          <w:szCs w:val="22"/>
          <w:lang w:val="en-US"/>
        </w:rPr>
        <w:t>GAI systems are tools and should complement human creativity and decision-making, not replace it.</w:t>
      </w:r>
      <w:r w:rsidR="00BA0C11">
        <w:rPr>
          <w:rFonts w:ascii="IBM Plex Sans Text" w:hAnsi="IBM Plex Sans Text" w:cs="Calibri"/>
          <w:color w:val="000000" w:themeColor="text1"/>
          <w:sz w:val="22"/>
          <w:szCs w:val="22"/>
          <w:lang w:val="en-US"/>
        </w:rPr>
        <w:br/>
      </w:r>
      <w:r>
        <w:rPr>
          <w:rFonts w:ascii="IBM Plex Sans Text" w:hAnsi="IBM Plex Sans Text" w:cs="Calibri"/>
          <w:b/>
          <w:bCs/>
          <w:color w:val="000000" w:themeColor="text1"/>
          <w:sz w:val="22"/>
          <w:szCs w:val="22"/>
          <w:lang w:val="en-US"/>
        </w:rPr>
        <w:t>7</w:t>
      </w:r>
      <w:r w:rsidR="007B5282" w:rsidRPr="00CB7BFE">
        <w:rPr>
          <w:rFonts w:ascii="IBM Plex Sans Text" w:hAnsi="IBM Plex Sans Text" w:cs="Calibri"/>
          <w:b/>
          <w:bCs/>
          <w:color w:val="000000" w:themeColor="text1"/>
          <w:sz w:val="22"/>
          <w:szCs w:val="22"/>
          <w:lang w:val="en-US"/>
        </w:rPr>
        <w:t>.2.</w:t>
      </w:r>
      <w:r w:rsidR="007B5282" w:rsidRPr="00CB7BFE">
        <w:rPr>
          <w:rFonts w:ascii="IBM Plex Sans Text" w:hAnsi="IBM Plex Sans Text" w:cs="Calibri"/>
          <w:color w:val="000000" w:themeColor="text1"/>
          <w:sz w:val="22"/>
          <w:szCs w:val="22"/>
          <w:lang w:val="en-US"/>
        </w:rPr>
        <w:t xml:space="preserve"> Employees should be trained to understand the strengths and limitations of the </w:t>
      </w:r>
      <w:r w:rsidR="007071EF">
        <w:rPr>
          <w:rFonts w:ascii="IBM Plex Sans Text" w:hAnsi="IBM Plex Sans Text" w:cs="Calibri"/>
          <w:color w:val="000000" w:themeColor="text1"/>
          <w:sz w:val="22"/>
          <w:szCs w:val="22"/>
          <w:lang w:val="en-US"/>
        </w:rPr>
        <w:t>G</w:t>
      </w:r>
      <w:r w:rsidR="007B5282" w:rsidRPr="00CB7BFE">
        <w:rPr>
          <w:rFonts w:ascii="IBM Plex Sans Text" w:hAnsi="IBM Plex Sans Text" w:cs="Calibri"/>
          <w:color w:val="000000" w:themeColor="text1"/>
          <w:sz w:val="22"/>
          <w:szCs w:val="22"/>
          <w:lang w:val="en-US"/>
        </w:rPr>
        <w:t>AI tools they use.</w:t>
      </w:r>
      <w:r w:rsidR="00BA0C11">
        <w:rPr>
          <w:rFonts w:ascii="IBM Plex Sans Text" w:hAnsi="IBM Plex Sans Text" w:cs="Calibri"/>
          <w:color w:val="000000" w:themeColor="text1"/>
          <w:sz w:val="22"/>
          <w:szCs w:val="22"/>
          <w:lang w:val="en-US"/>
        </w:rPr>
        <w:br/>
      </w:r>
      <w:r>
        <w:rPr>
          <w:rFonts w:ascii="IBM Plex Sans Text" w:hAnsi="IBM Plex Sans Text" w:cs="Calibri"/>
          <w:b/>
          <w:bCs/>
          <w:color w:val="000000" w:themeColor="text1"/>
          <w:sz w:val="22"/>
          <w:szCs w:val="22"/>
          <w:lang w:val="en-US"/>
        </w:rPr>
        <w:t>7</w:t>
      </w:r>
      <w:r w:rsidR="007B5282" w:rsidRPr="00CB7BFE">
        <w:rPr>
          <w:rFonts w:ascii="IBM Plex Sans Text" w:hAnsi="IBM Plex Sans Text" w:cs="Calibri"/>
          <w:b/>
          <w:bCs/>
          <w:color w:val="000000" w:themeColor="text1"/>
          <w:sz w:val="22"/>
          <w:szCs w:val="22"/>
          <w:lang w:val="en-US"/>
        </w:rPr>
        <w:t>.3.</w:t>
      </w:r>
      <w:r w:rsidR="007B5282" w:rsidRPr="00CB7BFE">
        <w:rPr>
          <w:rFonts w:ascii="IBM Plex Sans Text" w:hAnsi="IBM Plex Sans Text" w:cs="Calibri"/>
          <w:color w:val="000000" w:themeColor="text1"/>
          <w:sz w:val="22"/>
          <w:szCs w:val="22"/>
          <w:lang w:val="en-US"/>
        </w:rPr>
        <w:t xml:space="preserve"> </w:t>
      </w:r>
      <w:r w:rsidR="007071EF">
        <w:rPr>
          <w:rFonts w:ascii="IBM Plex Sans Text" w:hAnsi="IBM Plex Sans Text" w:cs="Calibri"/>
          <w:color w:val="000000" w:themeColor="text1"/>
          <w:sz w:val="22"/>
          <w:szCs w:val="22"/>
          <w:lang w:val="en-US"/>
        </w:rPr>
        <w:t>C</w:t>
      </w:r>
      <w:r w:rsidR="007071EF" w:rsidRPr="007071EF">
        <w:rPr>
          <w:rFonts w:ascii="IBM Plex Sans Text" w:hAnsi="IBM Plex Sans Text" w:cs="Calibri"/>
          <w:color w:val="000000" w:themeColor="text1"/>
          <w:sz w:val="22"/>
          <w:szCs w:val="22"/>
          <w:lang w:val="en-US"/>
        </w:rPr>
        <w:t>ontent or decisions generated by GAI, especially those impacting individuals' rights or wellbeing, should undergo human review.</w:t>
      </w:r>
      <w:r w:rsidR="00BA0C11">
        <w:rPr>
          <w:rFonts w:ascii="IBM Plex Sans Text" w:hAnsi="IBM Plex Sans Text" w:cs="Calibri"/>
          <w:color w:val="000000" w:themeColor="text1"/>
          <w:sz w:val="22"/>
          <w:szCs w:val="22"/>
          <w:lang w:val="en-US"/>
        </w:rPr>
        <w:br/>
      </w:r>
      <w:r w:rsidRPr="00570E86">
        <w:rPr>
          <w:rFonts w:ascii="IBM Plex Sans Text" w:hAnsi="IBM Plex Sans Text" w:cs="Calibri"/>
          <w:b/>
          <w:bCs/>
          <w:color w:val="000000" w:themeColor="text1"/>
          <w:sz w:val="22"/>
          <w:szCs w:val="22"/>
          <w:lang w:val="en-US"/>
        </w:rPr>
        <w:t>7.4.</w:t>
      </w:r>
      <w:r>
        <w:rPr>
          <w:rFonts w:ascii="IBM Plex Sans Text" w:hAnsi="IBM Plex Sans Text" w:cs="Calibri"/>
          <w:color w:val="000000" w:themeColor="text1"/>
          <w:sz w:val="22"/>
          <w:szCs w:val="22"/>
          <w:lang w:val="en-US"/>
        </w:rPr>
        <w:t xml:space="preserve"> </w:t>
      </w:r>
      <w:r w:rsidRPr="00570E86">
        <w:rPr>
          <w:rFonts w:ascii="IBM Plex Sans Text" w:hAnsi="IBM Plex Sans Text" w:cs="Calibri"/>
          <w:color w:val="000000" w:themeColor="text1"/>
          <w:sz w:val="22"/>
          <w:szCs w:val="22"/>
          <w:lang w:val="en-US"/>
        </w:rPr>
        <w:t>A robust feedback mechanism will be set up for users and stakeholders to provide input on generated content, especially if deemed inappropriate or misleading.</w:t>
      </w:r>
    </w:p>
    <w:p w14:paraId="2F2AF3F9" w14:textId="7B686FE8" w:rsidR="007B5282" w:rsidRPr="00E825EF" w:rsidRDefault="007B5282" w:rsidP="00BA0C11">
      <w:pPr>
        <w:pStyle w:val="NormalWeb"/>
        <w:numPr>
          <w:ilvl w:val="0"/>
          <w:numId w:val="5"/>
        </w:numPr>
        <w:shd w:val="clear" w:color="auto" w:fill="F7F4FA"/>
        <w:rPr>
          <w:rFonts w:ascii="IBM Plex Sans Text" w:hAnsi="IBM Plex Sans Text" w:cs="Calibri"/>
          <w:b/>
          <w:bCs/>
          <w:color w:val="392870"/>
          <w:lang w:val="en-US"/>
        </w:rPr>
      </w:pPr>
      <w:r w:rsidRPr="00E825EF">
        <w:rPr>
          <w:rFonts w:ascii="IBM Plex Sans Text" w:hAnsi="IBM Plex Sans Text" w:cs="Calibri"/>
          <w:b/>
          <w:bCs/>
          <w:color w:val="392870"/>
          <w:lang w:val="en-US"/>
        </w:rPr>
        <w:t xml:space="preserve">Vendor </w:t>
      </w:r>
      <w:r w:rsidR="00BA0C11">
        <w:rPr>
          <w:rFonts w:ascii="IBM Plex Sans Text" w:hAnsi="IBM Plex Sans Text" w:cs="Calibri"/>
          <w:b/>
          <w:bCs/>
          <w:color w:val="392870"/>
          <w:lang w:val="en-US"/>
        </w:rPr>
        <w:t>r</w:t>
      </w:r>
      <w:r w:rsidRPr="00E825EF">
        <w:rPr>
          <w:rFonts w:ascii="IBM Plex Sans Text" w:hAnsi="IBM Plex Sans Text" w:cs="Calibri"/>
          <w:b/>
          <w:bCs/>
          <w:color w:val="392870"/>
          <w:lang w:val="en-US"/>
        </w:rPr>
        <w:t>elations</w:t>
      </w:r>
    </w:p>
    <w:p w14:paraId="79D86057" w14:textId="5CE36CDC" w:rsidR="007B5282" w:rsidRPr="00CB7BFE" w:rsidRDefault="00570E86" w:rsidP="00BA0C11">
      <w:pPr>
        <w:pStyle w:val="NormalWeb"/>
        <w:ind w:left="360"/>
        <w:rPr>
          <w:rFonts w:ascii="IBM Plex Sans Text" w:hAnsi="IBM Plex Sans Text" w:cs="Calibri"/>
          <w:color w:val="000000" w:themeColor="text1"/>
          <w:sz w:val="22"/>
          <w:szCs w:val="22"/>
          <w:lang w:val="en-US"/>
        </w:rPr>
      </w:pPr>
      <w:r>
        <w:rPr>
          <w:rFonts w:ascii="IBM Plex Sans Text" w:hAnsi="IBM Plex Sans Text" w:cs="Calibri"/>
          <w:b/>
          <w:bCs/>
          <w:color w:val="000000" w:themeColor="text1"/>
          <w:sz w:val="22"/>
          <w:szCs w:val="22"/>
          <w:lang w:val="en-US"/>
        </w:rPr>
        <w:t>8</w:t>
      </w:r>
      <w:r w:rsidR="007B5282" w:rsidRPr="00CB7BFE">
        <w:rPr>
          <w:rFonts w:ascii="IBM Plex Sans Text" w:hAnsi="IBM Plex Sans Text" w:cs="Calibri"/>
          <w:b/>
          <w:bCs/>
          <w:color w:val="000000" w:themeColor="text1"/>
          <w:sz w:val="22"/>
          <w:szCs w:val="22"/>
          <w:lang w:val="en-US"/>
        </w:rPr>
        <w:t>.1.</w:t>
      </w:r>
      <w:r w:rsidR="007B5282" w:rsidRPr="00CB7BFE">
        <w:rPr>
          <w:rFonts w:ascii="IBM Plex Sans Text" w:hAnsi="IBM Plex Sans Text" w:cs="Calibri"/>
          <w:color w:val="000000" w:themeColor="text1"/>
          <w:sz w:val="22"/>
          <w:szCs w:val="22"/>
          <w:lang w:val="en-US"/>
        </w:rPr>
        <w:t xml:space="preserve"> </w:t>
      </w:r>
      <w:r w:rsidR="007071EF" w:rsidRPr="007071EF">
        <w:rPr>
          <w:rFonts w:ascii="IBM Plex Sans Text" w:hAnsi="IBM Plex Sans Text" w:cs="Calibri"/>
          <w:color w:val="000000" w:themeColor="text1"/>
          <w:sz w:val="22"/>
          <w:szCs w:val="22"/>
          <w:lang w:val="en-US"/>
        </w:rPr>
        <w:t>Vendors must be transparent about the generative algorithms they use, data sources, and any potential biases or limitations.</w:t>
      </w:r>
      <w:r w:rsidR="00BA0C11">
        <w:rPr>
          <w:rFonts w:ascii="IBM Plex Sans Text" w:hAnsi="IBM Plex Sans Text" w:cs="Calibri"/>
          <w:color w:val="000000" w:themeColor="text1"/>
          <w:sz w:val="22"/>
          <w:szCs w:val="22"/>
          <w:lang w:val="en-US"/>
        </w:rPr>
        <w:br/>
      </w:r>
      <w:r>
        <w:rPr>
          <w:rFonts w:ascii="IBM Plex Sans Text" w:hAnsi="IBM Plex Sans Text" w:cs="Calibri"/>
          <w:b/>
          <w:bCs/>
          <w:color w:val="000000" w:themeColor="text1"/>
          <w:sz w:val="22"/>
          <w:szCs w:val="22"/>
          <w:lang w:val="en-US"/>
        </w:rPr>
        <w:t>8</w:t>
      </w:r>
      <w:r w:rsidR="007B5282" w:rsidRPr="00CB7BFE">
        <w:rPr>
          <w:rFonts w:ascii="IBM Plex Sans Text" w:hAnsi="IBM Plex Sans Text" w:cs="Calibri"/>
          <w:b/>
          <w:bCs/>
          <w:color w:val="000000" w:themeColor="text1"/>
          <w:sz w:val="22"/>
          <w:szCs w:val="22"/>
          <w:lang w:val="en-US"/>
        </w:rPr>
        <w:t>.2.</w:t>
      </w:r>
      <w:r w:rsidR="007B5282" w:rsidRPr="00CB7BFE">
        <w:rPr>
          <w:rFonts w:ascii="IBM Plex Sans Text" w:hAnsi="IBM Plex Sans Text" w:cs="Calibri"/>
          <w:color w:val="000000" w:themeColor="text1"/>
          <w:sz w:val="22"/>
          <w:szCs w:val="22"/>
          <w:lang w:val="en-US"/>
        </w:rPr>
        <w:t xml:space="preserve"> </w:t>
      </w:r>
      <w:r w:rsidR="007071EF" w:rsidRPr="00CB7BFE">
        <w:rPr>
          <w:rFonts w:ascii="IBM Plex Sans Text" w:hAnsi="IBM Plex Sans Text" w:cs="Calibri"/>
          <w:color w:val="000000" w:themeColor="text1"/>
          <w:sz w:val="22"/>
          <w:szCs w:val="22"/>
          <w:lang w:val="en-US"/>
        </w:rPr>
        <w:t>Regular audits and evaluations will be conducted on vendor-supplied AI tools to ensure compliance and performance standards.</w:t>
      </w:r>
    </w:p>
    <w:p w14:paraId="57258520" w14:textId="3749FE66" w:rsidR="007B5282" w:rsidRPr="00E825EF" w:rsidRDefault="007B5282" w:rsidP="00E825EF">
      <w:pPr>
        <w:pStyle w:val="NormalWeb"/>
        <w:numPr>
          <w:ilvl w:val="0"/>
          <w:numId w:val="5"/>
        </w:numPr>
        <w:rPr>
          <w:rFonts w:ascii="IBM Plex Sans Text" w:hAnsi="IBM Plex Sans Text" w:cs="Calibri"/>
          <w:b/>
          <w:bCs/>
          <w:color w:val="392870"/>
          <w:lang w:val="en-US"/>
        </w:rPr>
      </w:pPr>
      <w:r w:rsidRPr="00E825EF">
        <w:rPr>
          <w:rFonts w:ascii="IBM Plex Sans Text" w:hAnsi="IBM Plex Sans Text" w:cs="Calibri"/>
          <w:b/>
          <w:bCs/>
          <w:color w:val="392870"/>
          <w:lang w:val="en-US"/>
        </w:rPr>
        <w:t xml:space="preserve">Employee </w:t>
      </w:r>
      <w:r w:rsidR="00BA0C11">
        <w:rPr>
          <w:rFonts w:ascii="IBM Plex Sans Text" w:hAnsi="IBM Plex Sans Text" w:cs="Calibri"/>
          <w:b/>
          <w:bCs/>
          <w:color w:val="392870"/>
          <w:lang w:val="en-US"/>
        </w:rPr>
        <w:t>t</w:t>
      </w:r>
      <w:r w:rsidRPr="00E825EF">
        <w:rPr>
          <w:rFonts w:ascii="IBM Plex Sans Text" w:hAnsi="IBM Plex Sans Text" w:cs="Calibri"/>
          <w:b/>
          <w:bCs/>
          <w:color w:val="392870"/>
          <w:lang w:val="en-US"/>
        </w:rPr>
        <w:t xml:space="preserve">raining and </w:t>
      </w:r>
      <w:r w:rsidR="00BA0C11">
        <w:rPr>
          <w:rFonts w:ascii="IBM Plex Sans Text" w:hAnsi="IBM Plex Sans Text" w:cs="Calibri"/>
          <w:b/>
          <w:bCs/>
          <w:color w:val="392870"/>
          <w:lang w:val="en-US"/>
        </w:rPr>
        <w:t>d</w:t>
      </w:r>
      <w:r w:rsidRPr="00E825EF">
        <w:rPr>
          <w:rFonts w:ascii="IBM Plex Sans Text" w:hAnsi="IBM Plex Sans Text" w:cs="Calibri"/>
          <w:b/>
          <w:bCs/>
          <w:color w:val="392870"/>
          <w:lang w:val="en-US"/>
        </w:rPr>
        <w:t>evelopment</w:t>
      </w:r>
    </w:p>
    <w:p w14:paraId="6B2773D4" w14:textId="64E1C9CF" w:rsidR="007B5282" w:rsidRPr="00CB7BFE" w:rsidRDefault="00570E86" w:rsidP="00BA0C11">
      <w:pPr>
        <w:pStyle w:val="NormalWeb"/>
        <w:ind w:left="360"/>
        <w:rPr>
          <w:rFonts w:ascii="IBM Plex Sans Text" w:hAnsi="IBM Plex Sans Text" w:cs="Calibri"/>
          <w:color w:val="000000" w:themeColor="text1"/>
          <w:sz w:val="22"/>
          <w:szCs w:val="22"/>
          <w:lang w:val="en-US"/>
        </w:rPr>
      </w:pPr>
      <w:r>
        <w:rPr>
          <w:rFonts w:ascii="IBM Plex Sans Text" w:hAnsi="IBM Plex Sans Text" w:cs="Calibri"/>
          <w:b/>
          <w:bCs/>
          <w:color w:val="000000" w:themeColor="text1"/>
          <w:sz w:val="22"/>
          <w:szCs w:val="22"/>
          <w:lang w:val="en-US"/>
        </w:rPr>
        <w:t>9</w:t>
      </w:r>
      <w:r w:rsidR="007B5282" w:rsidRPr="00CB7BFE">
        <w:rPr>
          <w:rFonts w:ascii="IBM Plex Sans Text" w:hAnsi="IBM Plex Sans Text" w:cs="Calibri"/>
          <w:b/>
          <w:bCs/>
          <w:color w:val="000000" w:themeColor="text1"/>
          <w:sz w:val="22"/>
          <w:szCs w:val="22"/>
          <w:lang w:val="en-US"/>
        </w:rPr>
        <w:t>.1.</w:t>
      </w:r>
      <w:r w:rsidR="007B5282" w:rsidRPr="00CB7BFE">
        <w:rPr>
          <w:rFonts w:ascii="IBM Plex Sans Text" w:hAnsi="IBM Plex Sans Text" w:cs="Calibri"/>
          <w:color w:val="000000" w:themeColor="text1"/>
          <w:sz w:val="22"/>
          <w:szCs w:val="22"/>
          <w:lang w:val="en-US"/>
        </w:rPr>
        <w:t xml:space="preserve"> </w:t>
      </w:r>
      <w:r w:rsidR="007071EF" w:rsidRPr="007071EF">
        <w:rPr>
          <w:rFonts w:ascii="IBM Plex Sans Text" w:hAnsi="IBM Plex Sans Text" w:cs="Calibri"/>
          <w:color w:val="000000" w:themeColor="text1"/>
          <w:sz w:val="22"/>
          <w:szCs w:val="22"/>
          <w:lang w:val="en-US"/>
        </w:rPr>
        <w:t>Employees will receive training to effectively, ethically, and creatively use GAI tools.</w:t>
      </w:r>
      <w:r w:rsidR="00BA0C11">
        <w:rPr>
          <w:rFonts w:ascii="IBM Plex Sans Text" w:hAnsi="IBM Plex Sans Text" w:cs="Calibri"/>
          <w:color w:val="000000" w:themeColor="text1"/>
          <w:sz w:val="22"/>
          <w:szCs w:val="22"/>
          <w:lang w:val="en-US"/>
        </w:rPr>
        <w:br/>
      </w:r>
      <w:r>
        <w:rPr>
          <w:rFonts w:ascii="IBM Plex Sans Text" w:hAnsi="IBM Plex Sans Text" w:cs="Calibri"/>
          <w:b/>
          <w:bCs/>
          <w:color w:val="000000" w:themeColor="text1"/>
          <w:sz w:val="22"/>
          <w:szCs w:val="22"/>
          <w:lang w:val="en-US"/>
        </w:rPr>
        <w:t>9</w:t>
      </w:r>
      <w:r w:rsidR="007B5282" w:rsidRPr="00CB7BFE">
        <w:rPr>
          <w:rFonts w:ascii="IBM Plex Sans Text" w:hAnsi="IBM Plex Sans Text" w:cs="Calibri"/>
          <w:b/>
          <w:bCs/>
          <w:color w:val="000000" w:themeColor="text1"/>
          <w:sz w:val="22"/>
          <w:szCs w:val="22"/>
          <w:lang w:val="en-US"/>
        </w:rPr>
        <w:t>.2.</w:t>
      </w:r>
      <w:r w:rsidR="007B5282" w:rsidRPr="00CB7BFE">
        <w:rPr>
          <w:rFonts w:ascii="IBM Plex Sans Text" w:hAnsi="IBM Plex Sans Text" w:cs="Calibri"/>
          <w:color w:val="000000" w:themeColor="text1"/>
          <w:sz w:val="22"/>
          <w:szCs w:val="22"/>
          <w:lang w:val="en-US"/>
        </w:rPr>
        <w:t xml:space="preserve"> </w:t>
      </w:r>
      <w:r w:rsidR="007071EF" w:rsidRPr="007071EF">
        <w:rPr>
          <w:rFonts w:ascii="IBM Plex Sans Text" w:hAnsi="IBM Plex Sans Text" w:cs="Calibri"/>
          <w:color w:val="000000" w:themeColor="text1"/>
          <w:sz w:val="22"/>
          <w:szCs w:val="22"/>
          <w:lang w:val="en-US"/>
        </w:rPr>
        <w:t>The organization will promote continuous learning, encouraging employees to stay updated on GAI advancements, ethical concerns, and best practices.</w:t>
      </w:r>
    </w:p>
    <w:p w14:paraId="71C30500" w14:textId="298B5379" w:rsidR="00E825EF" w:rsidRPr="00E825EF" w:rsidRDefault="007B5282" w:rsidP="00BA0C11">
      <w:pPr>
        <w:pStyle w:val="NormalWeb"/>
        <w:numPr>
          <w:ilvl w:val="0"/>
          <w:numId w:val="5"/>
        </w:numPr>
        <w:shd w:val="clear" w:color="auto" w:fill="F7F4FA"/>
        <w:rPr>
          <w:rFonts w:ascii="IBM Plex Sans Text" w:hAnsi="IBM Plex Sans Text" w:cs="Calibri"/>
          <w:b/>
          <w:bCs/>
          <w:color w:val="392870"/>
          <w:lang w:val="en-US"/>
        </w:rPr>
      </w:pPr>
      <w:r w:rsidRPr="00E825EF">
        <w:rPr>
          <w:rFonts w:ascii="IBM Plex Sans Text" w:hAnsi="IBM Plex Sans Text" w:cs="Calibri"/>
          <w:b/>
          <w:bCs/>
          <w:color w:val="392870"/>
          <w:lang w:val="en-US"/>
        </w:rPr>
        <w:t xml:space="preserve">Policy </w:t>
      </w:r>
      <w:r w:rsidR="00BA0C11">
        <w:rPr>
          <w:rFonts w:ascii="IBM Plex Sans Text" w:hAnsi="IBM Plex Sans Text" w:cs="Calibri"/>
          <w:b/>
          <w:bCs/>
          <w:color w:val="392870"/>
          <w:lang w:val="en-US"/>
        </w:rPr>
        <w:t>v</w:t>
      </w:r>
      <w:r w:rsidRPr="00E825EF">
        <w:rPr>
          <w:rFonts w:ascii="IBM Plex Sans Text" w:hAnsi="IBM Plex Sans Text" w:cs="Calibri"/>
          <w:b/>
          <w:bCs/>
          <w:color w:val="392870"/>
          <w:lang w:val="en-US"/>
        </w:rPr>
        <w:t>iolation</w:t>
      </w:r>
    </w:p>
    <w:p w14:paraId="283F15B3" w14:textId="41CFBDBA" w:rsidR="00570E86" w:rsidRPr="00CB7BFE" w:rsidRDefault="00570E86" w:rsidP="00BA0C11">
      <w:pPr>
        <w:pStyle w:val="NormalWeb"/>
        <w:ind w:left="360"/>
        <w:rPr>
          <w:rFonts w:ascii="IBM Plex Sans Text" w:hAnsi="IBM Plex Sans Text" w:cs="Calibri"/>
          <w:color w:val="000000" w:themeColor="text1"/>
          <w:sz w:val="22"/>
          <w:szCs w:val="22"/>
          <w:lang w:val="en-US"/>
        </w:rPr>
      </w:pPr>
      <w:r>
        <w:rPr>
          <w:rFonts w:ascii="IBM Plex Sans Text" w:hAnsi="IBM Plex Sans Text" w:cs="Calibri"/>
          <w:b/>
          <w:bCs/>
          <w:color w:val="000000" w:themeColor="text1"/>
          <w:sz w:val="22"/>
          <w:szCs w:val="22"/>
          <w:lang w:val="en-US"/>
        </w:rPr>
        <w:t>10</w:t>
      </w:r>
      <w:r w:rsidR="007B5282" w:rsidRPr="00CB7BFE">
        <w:rPr>
          <w:rFonts w:ascii="IBM Plex Sans Text" w:hAnsi="IBM Plex Sans Text" w:cs="Calibri"/>
          <w:b/>
          <w:bCs/>
          <w:color w:val="000000" w:themeColor="text1"/>
          <w:sz w:val="22"/>
          <w:szCs w:val="22"/>
          <w:lang w:val="en-US"/>
        </w:rPr>
        <w:t>.1.</w:t>
      </w:r>
      <w:r w:rsidR="007B5282" w:rsidRPr="00CB7BFE">
        <w:rPr>
          <w:rFonts w:ascii="IBM Plex Sans Text" w:hAnsi="IBM Plex Sans Text" w:cs="Calibri"/>
          <w:color w:val="000000" w:themeColor="text1"/>
          <w:sz w:val="22"/>
          <w:szCs w:val="22"/>
          <w:lang w:val="en-US"/>
        </w:rPr>
        <w:t xml:space="preserve"> Violations of this policy may result in disciplinary action, up to and including termination.</w:t>
      </w:r>
      <w:r w:rsidR="00BA0C11">
        <w:rPr>
          <w:rFonts w:ascii="IBM Plex Sans Text" w:hAnsi="IBM Plex Sans Text" w:cs="Calibri"/>
          <w:color w:val="000000" w:themeColor="text1"/>
          <w:sz w:val="22"/>
          <w:szCs w:val="22"/>
          <w:lang w:val="en-US"/>
        </w:rPr>
        <w:br/>
      </w:r>
      <w:r>
        <w:rPr>
          <w:rFonts w:ascii="IBM Plex Sans Text" w:hAnsi="IBM Plex Sans Text" w:cs="Calibri"/>
          <w:b/>
          <w:bCs/>
          <w:color w:val="000000" w:themeColor="text1"/>
          <w:sz w:val="22"/>
          <w:szCs w:val="22"/>
          <w:lang w:val="en-US"/>
        </w:rPr>
        <w:t>10</w:t>
      </w:r>
      <w:r w:rsidR="007B5282" w:rsidRPr="00CB7BFE">
        <w:rPr>
          <w:rFonts w:ascii="IBM Plex Sans Text" w:hAnsi="IBM Plex Sans Text" w:cs="Calibri"/>
          <w:b/>
          <w:bCs/>
          <w:color w:val="000000" w:themeColor="text1"/>
          <w:sz w:val="22"/>
          <w:szCs w:val="22"/>
          <w:lang w:val="en-US"/>
        </w:rPr>
        <w:t>.2.</w:t>
      </w:r>
      <w:r w:rsidR="007B5282" w:rsidRPr="00CB7BFE">
        <w:rPr>
          <w:rFonts w:ascii="IBM Plex Sans Text" w:hAnsi="IBM Plex Sans Text" w:cs="Calibri"/>
          <w:color w:val="000000" w:themeColor="text1"/>
          <w:sz w:val="22"/>
          <w:szCs w:val="22"/>
          <w:lang w:val="en-US"/>
        </w:rPr>
        <w:t xml:space="preserve"> Employees are </w:t>
      </w:r>
      <w:r w:rsidR="007071EF">
        <w:rPr>
          <w:rFonts w:ascii="IBM Plex Sans Text" w:hAnsi="IBM Plex Sans Text" w:cs="Calibri"/>
          <w:color w:val="000000" w:themeColor="text1"/>
          <w:sz w:val="22"/>
          <w:szCs w:val="22"/>
          <w:lang w:val="en-US"/>
        </w:rPr>
        <w:t>urged</w:t>
      </w:r>
      <w:r w:rsidR="007B5282" w:rsidRPr="00CB7BFE">
        <w:rPr>
          <w:rFonts w:ascii="IBM Plex Sans Text" w:hAnsi="IBM Plex Sans Text" w:cs="Calibri"/>
          <w:color w:val="000000" w:themeColor="text1"/>
          <w:sz w:val="22"/>
          <w:szCs w:val="22"/>
          <w:lang w:val="en-US"/>
        </w:rPr>
        <w:t xml:space="preserve"> to report any concerns or violations related to </w:t>
      </w:r>
      <w:r w:rsidR="007071EF">
        <w:rPr>
          <w:rFonts w:ascii="IBM Plex Sans Text" w:hAnsi="IBM Plex Sans Text" w:cs="Calibri"/>
          <w:color w:val="000000" w:themeColor="text1"/>
          <w:sz w:val="22"/>
          <w:szCs w:val="22"/>
          <w:lang w:val="en-US"/>
        </w:rPr>
        <w:t>G</w:t>
      </w:r>
      <w:r w:rsidR="007B5282" w:rsidRPr="00CB7BFE">
        <w:rPr>
          <w:rFonts w:ascii="IBM Plex Sans Text" w:hAnsi="IBM Plex Sans Text" w:cs="Calibri"/>
          <w:color w:val="000000" w:themeColor="text1"/>
          <w:sz w:val="22"/>
          <w:szCs w:val="22"/>
          <w:lang w:val="en-US"/>
        </w:rPr>
        <w:t>AI usage without fear of retaliation.</w:t>
      </w:r>
    </w:p>
    <w:p w14:paraId="6AD26EB6" w14:textId="5FA8C64C" w:rsidR="007B5282" w:rsidRPr="00570E86" w:rsidRDefault="007B5282" w:rsidP="00BA0C11">
      <w:pPr>
        <w:pStyle w:val="NormalWeb"/>
        <w:numPr>
          <w:ilvl w:val="0"/>
          <w:numId w:val="5"/>
        </w:numPr>
        <w:shd w:val="clear" w:color="auto" w:fill="F7F4FA"/>
        <w:ind w:left="426" w:hanging="426"/>
        <w:rPr>
          <w:rFonts w:ascii="IBM Plex Sans Text" w:hAnsi="IBM Plex Sans Text" w:cs="Calibri"/>
          <w:b/>
          <w:bCs/>
          <w:color w:val="392870"/>
          <w:lang w:val="en-US"/>
        </w:rPr>
      </w:pPr>
      <w:r w:rsidRPr="00570E86">
        <w:rPr>
          <w:rFonts w:ascii="IBM Plex Sans Text" w:hAnsi="IBM Plex Sans Text" w:cs="Calibri"/>
          <w:b/>
          <w:bCs/>
          <w:color w:val="392870"/>
          <w:lang w:val="en-US"/>
        </w:rPr>
        <w:t xml:space="preserve">Review and </w:t>
      </w:r>
      <w:r w:rsidR="00BA0C11">
        <w:rPr>
          <w:rFonts w:ascii="IBM Plex Sans Text" w:hAnsi="IBM Plex Sans Text" w:cs="Calibri"/>
          <w:b/>
          <w:bCs/>
          <w:color w:val="392870"/>
          <w:lang w:val="en-US"/>
        </w:rPr>
        <w:t>u</w:t>
      </w:r>
      <w:r w:rsidRPr="00570E86">
        <w:rPr>
          <w:rFonts w:ascii="IBM Plex Sans Text" w:hAnsi="IBM Plex Sans Text" w:cs="Calibri"/>
          <w:b/>
          <w:bCs/>
          <w:color w:val="392870"/>
          <w:lang w:val="en-US"/>
        </w:rPr>
        <w:t>pdates</w:t>
      </w:r>
    </w:p>
    <w:p w14:paraId="25D71579" w14:textId="0B0833E2" w:rsidR="00570E86" w:rsidRPr="00BA0C11" w:rsidRDefault="007B5282" w:rsidP="00BA0C11">
      <w:pPr>
        <w:pStyle w:val="NormalWeb"/>
        <w:ind w:left="426"/>
        <w:rPr>
          <w:rFonts w:ascii="IBM Plex Sans Text" w:hAnsi="IBM Plex Sans Text" w:cs="Calibri"/>
          <w:color w:val="000000" w:themeColor="text1"/>
          <w:sz w:val="22"/>
          <w:szCs w:val="22"/>
          <w:lang w:val="en-US"/>
        </w:rPr>
      </w:pPr>
      <w:r w:rsidRPr="00CB7BFE">
        <w:rPr>
          <w:rFonts w:ascii="IBM Plex Sans Text" w:hAnsi="IBM Plex Sans Text" w:cs="Calibri"/>
          <w:b/>
          <w:bCs/>
          <w:color w:val="000000" w:themeColor="text1"/>
          <w:sz w:val="22"/>
          <w:szCs w:val="22"/>
          <w:lang w:val="en-US"/>
        </w:rPr>
        <w:t>1</w:t>
      </w:r>
      <w:r w:rsidR="00570E86">
        <w:rPr>
          <w:rFonts w:ascii="IBM Plex Sans Text" w:hAnsi="IBM Plex Sans Text" w:cs="Calibri"/>
          <w:b/>
          <w:bCs/>
          <w:color w:val="000000" w:themeColor="text1"/>
          <w:sz w:val="22"/>
          <w:szCs w:val="22"/>
          <w:lang w:val="en-US"/>
        </w:rPr>
        <w:t>1</w:t>
      </w:r>
      <w:r w:rsidRPr="00CB7BFE">
        <w:rPr>
          <w:rFonts w:ascii="IBM Plex Sans Text" w:hAnsi="IBM Plex Sans Text" w:cs="Calibri"/>
          <w:b/>
          <w:bCs/>
          <w:color w:val="000000" w:themeColor="text1"/>
          <w:sz w:val="22"/>
          <w:szCs w:val="22"/>
          <w:lang w:val="en-US"/>
        </w:rPr>
        <w:t>.1.</w:t>
      </w:r>
      <w:r w:rsidRPr="00CB7BFE">
        <w:rPr>
          <w:rFonts w:ascii="IBM Plex Sans Text" w:hAnsi="IBM Plex Sans Text" w:cs="Calibri"/>
          <w:color w:val="000000" w:themeColor="text1"/>
          <w:sz w:val="22"/>
          <w:szCs w:val="22"/>
          <w:lang w:val="en-US"/>
        </w:rPr>
        <w:t xml:space="preserve"> </w:t>
      </w:r>
      <w:r w:rsidR="00570E86" w:rsidRPr="00570E86">
        <w:rPr>
          <w:rFonts w:ascii="IBM Plex Sans Text" w:hAnsi="IBM Plex Sans Text" w:cs="Calibri"/>
          <w:color w:val="000000" w:themeColor="text1"/>
          <w:sz w:val="22"/>
          <w:szCs w:val="22"/>
          <w:lang w:val="en-US"/>
        </w:rPr>
        <w:t>This policy will be reviewed annually, considering the rapid evolution of GAI technologies and their implications.</w:t>
      </w:r>
      <w:r w:rsidR="00BA0C11">
        <w:rPr>
          <w:rFonts w:ascii="IBM Plex Sans Text" w:hAnsi="IBM Plex Sans Text" w:cs="Calibri"/>
          <w:color w:val="000000" w:themeColor="text1"/>
          <w:sz w:val="22"/>
          <w:szCs w:val="22"/>
          <w:lang w:val="en-US"/>
        </w:rPr>
        <w:br/>
      </w:r>
      <w:r w:rsidRPr="00CB7BFE">
        <w:rPr>
          <w:rFonts w:ascii="IBM Plex Sans Text" w:hAnsi="IBM Plex Sans Text" w:cs="Calibri"/>
          <w:b/>
          <w:bCs/>
          <w:color w:val="000000" w:themeColor="text1"/>
          <w:sz w:val="22"/>
          <w:szCs w:val="22"/>
          <w:lang w:val="en-US"/>
        </w:rPr>
        <w:t>1</w:t>
      </w:r>
      <w:r w:rsidR="00570E86">
        <w:rPr>
          <w:rFonts w:ascii="IBM Plex Sans Text" w:hAnsi="IBM Plex Sans Text" w:cs="Calibri"/>
          <w:b/>
          <w:bCs/>
          <w:color w:val="000000" w:themeColor="text1"/>
          <w:sz w:val="22"/>
          <w:szCs w:val="22"/>
          <w:lang w:val="en-US"/>
        </w:rPr>
        <w:t>1</w:t>
      </w:r>
      <w:r w:rsidRPr="00CB7BFE">
        <w:rPr>
          <w:rFonts w:ascii="IBM Plex Sans Text" w:hAnsi="IBM Plex Sans Text" w:cs="Calibri"/>
          <w:b/>
          <w:bCs/>
          <w:color w:val="000000" w:themeColor="text1"/>
          <w:sz w:val="22"/>
          <w:szCs w:val="22"/>
          <w:lang w:val="en-US"/>
        </w:rPr>
        <w:t>.2.</w:t>
      </w:r>
      <w:r w:rsidRPr="00CB7BFE">
        <w:rPr>
          <w:rFonts w:ascii="IBM Plex Sans Text" w:hAnsi="IBM Plex Sans Text" w:cs="Calibri"/>
          <w:color w:val="000000" w:themeColor="text1"/>
          <w:sz w:val="22"/>
          <w:szCs w:val="22"/>
          <w:lang w:val="en-US"/>
        </w:rPr>
        <w:t xml:space="preserve"> Stakeholders, including employees, vendors, and users, may be consulted during policy reviews to gain diverse perspectives.</w:t>
      </w:r>
      <w:r w:rsidR="00BA0C11">
        <w:rPr>
          <w:rFonts w:ascii="IBM Plex Sans Text" w:hAnsi="IBM Plex Sans Text" w:cs="Calibri"/>
          <w:color w:val="000000" w:themeColor="text1"/>
          <w:sz w:val="22"/>
          <w:szCs w:val="22"/>
          <w:lang w:val="en-US"/>
        </w:rPr>
        <w:br/>
      </w:r>
    </w:p>
    <w:p w14:paraId="58FF373E" w14:textId="7B7A81EB" w:rsidR="007B5282" w:rsidRPr="000D418F" w:rsidRDefault="007B5282" w:rsidP="00E825EF">
      <w:pPr>
        <w:pStyle w:val="NormalWeb"/>
        <w:rPr>
          <w:rFonts w:ascii="IBM Plex Sans Text" w:hAnsi="IBM Plex Sans Text" w:cs="Calibri"/>
          <w:b/>
          <w:bCs/>
          <w:color w:val="392870"/>
          <w:sz w:val="22"/>
          <w:szCs w:val="22"/>
          <w:lang w:val="en-US"/>
        </w:rPr>
      </w:pPr>
      <w:r w:rsidRPr="00160697">
        <w:rPr>
          <w:rFonts w:ascii="IBM Plex Sans Text" w:hAnsi="IBM Plex Sans Text" w:cs="Calibri"/>
          <w:b/>
          <w:bCs/>
          <w:color w:val="392870"/>
          <w:lang w:val="en-US"/>
        </w:rPr>
        <w:t>Conclusion</w:t>
      </w:r>
    </w:p>
    <w:p w14:paraId="5A87F608" w14:textId="6B190278" w:rsidR="007B5282" w:rsidRPr="00CB7BFE" w:rsidRDefault="007B5282" w:rsidP="00E825EF">
      <w:pPr>
        <w:pStyle w:val="NormalWeb"/>
        <w:spacing w:before="0" w:beforeAutospacing="0" w:after="0" w:afterAutospacing="0"/>
        <w:ind w:right="401"/>
        <w:rPr>
          <w:rFonts w:ascii="IBM Plex Sans Text" w:hAnsi="IBM Plex Sans Text" w:cs="Calibri"/>
          <w:color w:val="000000" w:themeColor="text1"/>
          <w:sz w:val="22"/>
          <w:szCs w:val="22"/>
          <w:lang w:val="en-US"/>
        </w:rPr>
      </w:pPr>
      <w:r w:rsidRPr="00CB7BFE">
        <w:rPr>
          <w:rFonts w:ascii="IBM Plex Sans Text" w:hAnsi="IBM Plex Sans Text" w:cs="Calibri"/>
          <w:color w:val="000000" w:themeColor="text1"/>
          <w:sz w:val="22"/>
          <w:szCs w:val="22"/>
          <w:lang w:val="en-US"/>
        </w:rPr>
        <w:t xml:space="preserve">By adhering to this </w:t>
      </w:r>
      <w:r w:rsidR="00570E86">
        <w:rPr>
          <w:rFonts w:ascii="IBM Plex Sans Text" w:hAnsi="IBM Plex Sans Text" w:cs="Calibri"/>
          <w:color w:val="000000" w:themeColor="text1"/>
          <w:sz w:val="22"/>
          <w:szCs w:val="22"/>
          <w:lang w:val="en-US"/>
        </w:rPr>
        <w:t xml:space="preserve">generative </w:t>
      </w:r>
      <w:r w:rsidRPr="00CB7BFE">
        <w:rPr>
          <w:rFonts w:ascii="IBM Plex Sans Text" w:hAnsi="IBM Plex Sans Text" w:cs="Calibri"/>
          <w:color w:val="000000" w:themeColor="text1"/>
          <w:sz w:val="22"/>
          <w:szCs w:val="22"/>
          <w:lang w:val="en-US"/>
        </w:rPr>
        <w:t xml:space="preserve">AI Usage Policy, [Organization Name] aims to leverage the benefits of </w:t>
      </w:r>
      <w:r w:rsidR="00570E86">
        <w:rPr>
          <w:rFonts w:ascii="IBM Plex Sans Text" w:hAnsi="IBM Plex Sans Text" w:cs="Calibri"/>
          <w:color w:val="000000" w:themeColor="text1"/>
          <w:sz w:val="22"/>
          <w:szCs w:val="22"/>
          <w:lang w:val="en-US"/>
        </w:rPr>
        <w:t>G</w:t>
      </w:r>
      <w:r w:rsidRPr="00CB7BFE">
        <w:rPr>
          <w:rFonts w:ascii="IBM Plex Sans Text" w:hAnsi="IBM Plex Sans Text" w:cs="Calibri"/>
          <w:color w:val="000000" w:themeColor="text1"/>
          <w:sz w:val="22"/>
          <w:szCs w:val="22"/>
          <w:lang w:val="en-US"/>
        </w:rPr>
        <w:t xml:space="preserve">AI responsibly and ethically, ensuring that our operations remain transparent, fair, and beneficial to all stakeholders. We are committed to maintaining the highest standards in AI application and continuously adapting to the evolving landscape of technology and ethics. </w:t>
      </w:r>
    </w:p>
    <w:p w14:paraId="6AB04557" w14:textId="29EEA5C5" w:rsidR="005115A4" w:rsidRDefault="005115A4">
      <w:r>
        <w:br w:type="page"/>
      </w:r>
    </w:p>
    <w:p w14:paraId="38633FFC" w14:textId="2BCDD58A" w:rsidR="00D05075" w:rsidRDefault="000D2329">
      <w:pPr>
        <w:rPr>
          <w:rFonts w:ascii="IBM Plex Sans Text" w:hAnsi="IBM Plex Sans Text" w:cs="Calibri"/>
          <w:color w:val="000000"/>
          <w:sz w:val="22"/>
          <w:szCs w:val="22"/>
        </w:rPr>
      </w:pPr>
      <w:r w:rsidRPr="00EB1D48">
        <w:rPr>
          <w:rFonts w:ascii="IBM Plex Sans Text" w:hAnsi="IBM Plex Sans Text" w:cs="Calibri"/>
          <w:noProof/>
          <w:color w:val="000000"/>
          <w:sz w:val="22"/>
          <w:szCs w:val="22"/>
        </w:rPr>
        <w:lastRenderedPageBreak/>
        <w:drawing>
          <wp:anchor distT="0" distB="0" distL="114300" distR="114300" simplePos="0" relativeHeight="251664384" behindDoc="1" locked="0" layoutInCell="1" allowOverlap="1" wp14:anchorId="73F337EF" wp14:editId="359AF1E4">
            <wp:simplePos x="0" y="0"/>
            <wp:positionH relativeFrom="column">
              <wp:posOffset>-457200</wp:posOffset>
            </wp:positionH>
            <wp:positionV relativeFrom="page">
              <wp:posOffset>-1905</wp:posOffset>
            </wp:positionV>
            <wp:extent cx="7552055" cy="10723245"/>
            <wp:effectExtent l="0" t="0" r="4445" b="0"/>
            <wp:wrapNone/>
            <wp:docPr id="1" name="Picture 1" descr="Graphical user interface, application&#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7552055" cy="10723245"/>
                    </a:xfrm>
                    <a:prstGeom prst="rect">
                      <a:avLst/>
                    </a:prstGeom>
                  </pic:spPr>
                </pic:pic>
              </a:graphicData>
            </a:graphic>
            <wp14:sizeRelH relativeFrom="page">
              <wp14:pctWidth>0</wp14:pctWidth>
            </wp14:sizeRelH>
            <wp14:sizeRelV relativeFrom="page">
              <wp14:pctHeight>0</wp14:pctHeight>
            </wp14:sizeRelV>
          </wp:anchor>
        </w:drawing>
      </w:r>
    </w:p>
    <w:p w14:paraId="0DEE341D" w14:textId="36598CEC" w:rsidR="00D05075" w:rsidRDefault="00D05075">
      <w:pPr>
        <w:rPr>
          <w:rFonts w:ascii="IBM Plex Sans Text" w:hAnsi="IBM Plex Sans Text" w:cs="Calibri"/>
          <w:color w:val="000000"/>
          <w:sz w:val="22"/>
          <w:szCs w:val="22"/>
        </w:rPr>
      </w:pPr>
    </w:p>
    <w:p w14:paraId="3BFC6CCC" w14:textId="7D16E640" w:rsidR="00D05075" w:rsidRDefault="00D05075">
      <w:pPr>
        <w:rPr>
          <w:rFonts w:ascii="IBM Plex Sans Text" w:hAnsi="IBM Plex Sans Text" w:cs="Calibri"/>
          <w:color w:val="000000"/>
          <w:sz w:val="22"/>
          <w:szCs w:val="22"/>
        </w:rPr>
      </w:pPr>
    </w:p>
    <w:p w14:paraId="7DA1EBD8" w14:textId="7B2A961D" w:rsidR="00E03A4A" w:rsidRDefault="00E03A4A" w:rsidP="00E03A4A">
      <w:pPr>
        <w:pStyle w:val="NormalWeb"/>
        <w:spacing w:before="240" w:beforeAutospacing="0" w:after="240" w:afterAutospacing="0"/>
        <w:rPr>
          <w:rFonts w:ascii="IBM Plex Sans Text" w:hAnsi="IBM Plex Sans Text" w:cs="Calibri"/>
          <w:color w:val="000000"/>
          <w:sz w:val="22"/>
          <w:szCs w:val="22"/>
        </w:rPr>
      </w:pPr>
    </w:p>
    <w:p w14:paraId="4606C05E" w14:textId="77777777" w:rsidR="00952B30" w:rsidRPr="00E03A4A" w:rsidRDefault="00952B30" w:rsidP="00E03A4A">
      <w:pPr>
        <w:pStyle w:val="NormalWeb"/>
        <w:spacing w:before="240" w:beforeAutospacing="0" w:after="240" w:afterAutospacing="0"/>
        <w:rPr>
          <w:rFonts w:ascii="IBM Plex Sans Text" w:hAnsi="IBM Plex Sans Text"/>
        </w:rPr>
      </w:pPr>
    </w:p>
    <w:p w14:paraId="6840181D" w14:textId="0BAEC54C" w:rsidR="00E03A4A" w:rsidRDefault="00E03A4A" w:rsidP="00E03A4A"/>
    <w:p w14:paraId="0D365324" w14:textId="2E75E1A7" w:rsidR="00E03A4A" w:rsidRPr="00514C00" w:rsidRDefault="00E03A4A" w:rsidP="00E03A4A">
      <w:pPr>
        <w:spacing w:after="120"/>
        <w:rPr>
          <w:rFonts w:ascii="IBM Plex Sans Text" w:hAnsi="IBM Plex Sans Text" w:cs="Calibri"/>
          <w:b/>
          <w:bCs/>
          <w:color w:val="30206B"/>
          <w:sz w:val="48"/>
          <w:szCs w:val="48"/>
        </w:rPr>
      </w:pPr>
    </w:p>
    <w:p w14:paraId="0C3FD046" w14:textId="5668ABA2" w:rsidR="00514C00" w:rsidRPr="00952B30" w:rsidRDefault="00514C00">
      <w:pPr>
        <w:rPr>
          <w:rFonts w:ascii="IBM Plex Sans Text" w:hAnsi="IBM Plex Sans Text"/>
        </w:rPr>
      </w:pPr>
    </w:p>
    <w:sectPr w:rsidR="00514C00" w:rsidRPr="00952B30" w:rsidSect="007F50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C7D82" w14:textId="77777777" w:rsidR="0016217E" w:rsidRDefault="0016217E" w:rsidP="00A0706E">
      <w:r>
        <w:separator/>
      </w:r>
    </w:p>
  </w:endnote>
  <w:endnote w:type="continuationSeparator" w:id="0">
    <w:p w14:paraId="6E5942F2" w14:textId="77777777" w:rsidR="0016217E" w:rsidRDefault="0016217E"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Text">
    <w:altName w:val="Calibri"/>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3B61" w14:textId="77777777" w:rsidR="0016217E" w:rsidRDefault="0016217E" w:rsidP="00A0706E">
      <w:r>
        <w:separator/>
      </w:r>
    </w:p>
  </w:footnote>
  <w:footnote w:type="continuationSeparator" w:id="0">
    <w:p w14:paraId="7BA1BD89" w14:textId="77777777" w:rsidR="0016217E" w:rsidRDefault="0016217E"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0DE9" w14:textId="14DC72F3" w:rsidR="00A0706E" w:rsidRDefault="00A0706E">
    <w:pPr>
      <w:pStyle w:val="Header"/>
    </w:pPr>
  </w:p>
  <w:p w14:paraId="649875C2" w14:textId="77777777" w:rsidR="00A0706E" w:rsidRDefault="00A07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7477C"/>
    <w:multiLevelType w:val="hybridMultilevel"/>
    <w:tmpl w:val="FC447510"/>
    <w:lvl w:ilvl="0" w:tplc="D1D8F022">
      <w:start w:val="1"/>
      <w:numFmt w:val="decimal"/>
      <w:lvlText w:val="%1."/>
      <w:lvlJc w:val="left"/>
      <w:pPr>
        <w:ind w:left="360" w:hanging="360"/>
      </w:pPr>
      <w:rPr>
        <w:rFonts w:cs="Calibri" w:hint="default"/>
        <w:color w:val="392870"/>
        <w:sz w:val="24"/>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D5874"/>
    <w:multiLevelType w:val="hybridMultilevel"/>
    <w:tmpl w:val="377AB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8158CE"/>
    <w:multiLevelType w:val="hybridMultilevel"/>
    <w:tmpl w:val="167AC2C8"/>
    <w:lvl w:ilvl="0" w:tplc="FFFFFFFF">
      <w:start w:val="1"/>
      <w:numFmt w:val="decimal"/>
      <w:lvlText w:val="%1."/>
      <w:lvlJc w:val="left"/>
      <w:pPr>
        <w:ind w:left="360" w:hanging="360"/>
      </w:pPr>
      <w:rPr>
        <w:rFonts w:cs="Calibri" w:hint="default"/>
        <w:color w:val="392870"/>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0"/>
  </w:num>
  <w:num w:numId="2" w16cid:durableId="182327558">
    <w:abstractNumId w:val="1"/>
  </w:num>
  <w:num w:numId="3" w16cid:durableId="973027506">
    <w:abstractNumId w:val="3"/>
  </w:num>
  <w:num w:numId="4" w16cid:durableId="60175185">
    <w:abstractNumId w:val="6"/>
  </w:num>
  <w:num w:numId="5" w16cid:durableId="955060567">
    <w:abstractNumId w:val="2"/>
  </w:num>
  <w:num w:numId="6" w16cid:durableId="744836841">
    <w:abstractNumId w:val="5"/>
  </w:num>
  <w:num w:numId="7" w16cid:durableId="162355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03F5"/>
    <w:rsid w:val="000D2329"/>
    <w:rsid w:val="000D418F"/>
    <w:rsid w:val="00160697"/>
    <w:rsid w:val="0016217E"/>
    <w:rsid w:val="001F6A2C"/>
    <w:rsid w:val="00283907"/>
    <w:rsid w:val="0034319B"/>
    <w:rsid w:val="00365D94"/>
    <w:rsid w:val="003F1741"/>
    <w:rsid w:val="00444117"/>
    <w:rsid w:val="004D7FD3"/>
    <w:rsid w:val="005115A4"/>
    <w:rsid w:val="00514C00"/>
    <w:rsid w:val="00520CE4"/>
    <w:rsid w:val="00526478"/>
    <w:rsid w:val="00540FC6"/>
    <w:rsid w:val="00554920"/>
    <w:rsid w:val="00570E86"/>
    <w:rsid w:val="005C79DF"/>
    <w:rsid w:val="00671709"/>
    <w:rsid w:val="00693549"/>
    <w:rsid w:val="007071EF"/>
    <w:rsid w:val="00734BF4"/>
    <w:rsid w:val="00736A97"/>
    <w:rsid w:val="007A37C7"/>
    <w:rsid w:val="007B5282"/>
    <w:rsid w:val="007F50A7"/>
    <w:rsid w:val="00835AEF"/>
    <w:rsid w:val="008A2995"/>
    <w:rsid w:val="009524A2"/>
    <w:rsid w:val="00952B30"/>
    <w:rsid w:val="00A0706E"/>
    <w:rsid w:val="00A21071"/>
    <w:rsid w:val="00AC1CD0"/>
    <w:rsid w:val="00B50451"/>
    <w:rsid w:val="00BA0C11"/>
    <w:rsid w:val="00C35D5B"/>
    <w:rsid w:val="00C81166"/>
    <w:rsid w:val="00CB7BFE"/>
    <w:rsid w:val="00D05075"/>
    <w:rsid w:val="00D10822"/>
    <w:rsid w:val="00D45F17"/>
    <w:rsid w:val="00D57945"/>
    <w:rsid w:val="00D84DDE"/>
    <w:rsid w:val="00E03A4A"/>
    <w:rsid w:val="00E14172"/>
    <w:rsid w:val="00E825EF"/>
    <w:rsid w:val="00EB1AB4"/>
    <w:rsid w:val="00ED0D59"/>
    <w:rsid w:val="00FB0640"/>
  </w:rsids>
  <m:mathPr>
    <m:mathFont m:val="Cambria Math"/>
    <m:brkBin m:val="before"/>
    <m:brkBinSub m:val="--"/>
    <m:smallFrac m:val="0"/>
    <m:dispDef/>
    <m:lMargin m:val="0"/>
    <m:rMargin m:val="0"/>
    <m:defJc m:val="centerGroup"/>
    <m:wrapIndent m:val="1440"/>
    <m:intLim m:val="subSup"/>
    <m:naryLim m:val="undOvr"/>
  </m:mathPr>
  <w:themeFontLang w:val="en-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4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platform/?utm_source=resource&amp;utm_medium=resource&amp;utm_campaign=templates&amp;utm_content=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Paula Garcia</cp:lastModifiedBy>
  <cp:revision>9</cp:revision>
  <cp:lastPrinted>2023-04-12T12:39:00Z</cp:lastPrinted>
  <dcterms:created xsi:type="dcterms:W3CDTF">2023-04-12T12:39:00Z</dcterms:created>
  <dcterms:modified xsi:type="dcterms:W3CDTF">2024-06-13T14:05:00Z</dcterms:modified>
</cp:coreProperties>
</file>